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0" w:lineRule="exact"/>
        <w:ind w:left="210" w:leftChars="100" w:right="210" w:rightChars="100"/>
        <w:jc w:val="both"/>
        <w:rPr>
          <w:rFonts w:hint="eastAsia" w:ascii="黑体" w:hAnsi="黑体" w:eastAsia="黑体" w:cs="黑体"/>
          <w:b/>
          <w:shadow/>
          <w:color w:val="000000"/>
          <w:spacing w:val="-10"/>
          <w:kern w:val="10"/>
          <w:sz w:val="28"/>
          <w:szCs w:val="28"/>
          <w:lang w:eastAsia="zh-CN"/>
        </w:rPr>
      </w:pPr>
      <w:bookmarkStart w:id="0" w:name="OLE_LINK1"/>
      <w:r>
        <w:rPr>
          <w:rFonts w:hint="eastAsia" w:ascii="黑体" w:hAnsi="黑体" w:eastAsia="黑体" w:cs="黑体"/>
        </w:rPr>
        <w:drawing>
          <wp:anchor distT="0" distB="0" distL="114300" distR="114300" simplePos="0" relativeHeight="251659264" behindDoc="1" locked="0" layoutInCell="1" allowOverlap="1">
            <wp:simplePos x="0" y="0"/>
            <wp:positionH relativeFrom="column">
              <wp:posOffset>-49530</wp:posOffset>
            </wp:positionH>
            <wp:positionV relativeFrom="paragraph">
              <wp:posOffset>177165</wp:posOffset>
            </wp:positionV>
            <wp:extent cx="767715" cy="767715"/>
            <wp:effectExtent l="19050" t="19050" r="0" b="0"/>
            <wp:wrapNone/>
            <wp:docPr id="2" name="图片 2" descr="模具工业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模具工业LOGO"/>
                    <pic:cNvPicPr>
                      <a:picLocks noChangeAspect="1" noChangeArrowheads="1"/>
                    </pic:cNvPicPr>
                  </pic:nvPicPr>
                  <pic:blipFill>
                    <a:blip r:embed="rId6" cstate="print"/>
                    <a:srcRect/>
                    <a:stretch>
                      <a:fillRect/>
                    </a:stretch>
                  </pic:blipFill>
                  <pic:spPr>
                    <a:xfrm>
                      <a:off x="0" y="0"/>
                      <a:ext cx="767715" cy="767715"/>
                    </a:xfrm>
                    <a:prstGeom prst="rect">
                      <a:avLst/>
                    </a:prstGeom>
                    <a:noFill/>
                    <a:ln w="6350">
                      <a:solidFill>
                        <a:srgbClr val="000000"/>
                      </a:solidFill>
                      <a:miter lim="800000"/>
                      <a:headEnd/>
                      <a:tailEnd/>
                    </a:ln>
                    <a:effectLst/>
                  </pic:spPr>
                </pic:pic>
              </a:graphicData>
            </a:graphic>
          </wp:anchor>
        </w:drawing>
      </w:r>
      <w:r>
        <w:rPr>
          <w:rFonts w:hint="eastAsia" w:ascii="黑体" w:hAnsi="黑体" w:eastAsia="黑体" w:cs="黑体"/>
          <w:b/>
          <w:shadow/>
          <w:spacing w:val="-10"/>
          <w:kern w:val="10"/>
          <w:sz w:val="28"/>
          <w:szCs w:val="28"/>
        </w:rPr>
        <w:t xml:space="preserve">          </w:t>
      </w:r>
      <w:bookmarkStart w:id="1" w:name="OLE_LINK2"/>
      <w:r>
        <w:rPr>
          <w:rFonts w:hint="eastAsia" w:ascii="黑体" w:hAnsi="黑体" w:eastAsia="黑体" w:cs="黑体"/>
          <w:b/>
          <w:shadow/>
          <w:spacing w:val="-10"/>
          <w:kern w:val="10"/>
          <w:sz w:val="28"/>
          <w:szCs w:val="28"/>
          <w:lang w:val="en-US" w:eastAsia="zh-CN"/>
        </w:rPr>
        <w:t xml:space="preserve"> </w:t>
      </w:r>
      <w:r>
        <w:rPr>
          <w:rFonts w:hint="eastAsia" w:ascii="黑体" w:hAnsi="黑体" w:eastAsia="黑体" w:cs="黑体"/>
          <w:b/>
          <w:shadow/>
          <w:spacing w:val="-10"/>
          <w:kern w:val="10"/>
          <w:sz w:val="28"/>
          <w:szCs w:val="28"/>
        </w:rPr>
        <w:t>202</w:t>
      </w:r>
      <w:r>
        <w:rPr>
          <w:rFonts w:hint="eastAsia" w:ascii="黑体" w:hAnsi="黑体" w:eastAsia="黑体" w:cs="黑体"/>
          <w:b/>
          <w:shadow/>
          <w:spacing w:val="-10"/>
          <w:kern w:val="10"/>
          <w:sz w:val="28"/>
          <w:szCs w:val="28"/>
          <w:lang w:val="en-US" w:eastAsia="zh-CN"/>
        </w:rPr>
        <w:t>4</w:t>
      </w:r>
      <w:r>
        <w:rPr>
          <w:rFonts w:hint="eastAsia" w:ascii="黑体" w:hAnsi="黑体" w:eastAsia="黑体" w:cs="黑体"/>
          <w:b/>
          <w:shadow/>
          <w:spacing w:val="-10"/>
          <w:kern w:val="10"/>
          <w:sz w:val="28"/>
          <w:szCs w:val="28"/>
        </w:rPr>
        <w:t>第十</w:t>
      </w:r>
      <w:r>
        <w:rPr>
          <w:rFonts w:hint="eastAsia" w:ascii="黑体" w:hAnsi="黑体" w:eastAsia="黑体" w:cs="黑体"/>
          <w:b/>
          <w:shadow/>
          <w:spacing w:val="-10"/>
          <w:kern w:val="10"/>
          <w:sz w:val="28"/>
          <w:szCs w:val="28"/>
          <w:lang w:val="en-US" w:eastAsia="zh-CN"/>
        </w:rPr>
        <w:t>八</w:t>
      </w:r>
      <w:r>
        <w:rPr>
          <w:rFonts w:hint="eastAsia" w:ascii="黑体" w:hAnsi="黑体" w:eastAsia="黑体" w:cs="黑体"/>
          <w:b/>
          <w:shadow/>
          <w:spacing w:val="-10"/>
          <w:kern w:val="10"/>
          <w:sz w:val="28"/>
          <w:szCs w:val="28"/>
        </w:rPr>
        <w:t>届北京国际模具展览会</w:t>
      </w:r>
      <w:bookmarkEnd w:id="0"/>
      <w:r>
        <w:rPr>
          <w:rFonts w:hint="eastAsia" w:ascii="黑体" w:hAnsi="黑体" w:eastAsia="黑体" w:cs="黑体"/>
          <w:b/>
          <w:shadow/>
          <w:spacing w:val="-10"/>
          <w:kern w:val="10"/>
          <w:sz w:val="28"/>
          <w:szCs w:val="28"/>
          <w:lang w:eastAsia="zh-CN"/>
        </w:rPr>
        <w:t>（</w:t>
      </w:r>
      <w:r>
        <w:rPr>
          <w:rFonts w:hint="eastAsia" w:ascii="黑体" w:hAnsi="黑体" w:eastAsia="黑体" w:cs="黑体"/>
          <w:b/>
          <w:shadow/>
          <w:spacing w:val="-10"/>
          <w:kern w:val="10"/>
          <w:sz w:val="28"/>
          <w:szCs w:val="28"/>
          <w:lang w:val="en-US" w:eastAsia="zh-CN"/>
        </w:rPr>
        <w:t>Mould Expo</w:t>
      </w:r>
      <w:r>
        <w:rPr>
          <w:rFonts w:hint="eastAsia" w:ascii="黑体" w:hAnsi="黑体" w:eastAsia="黑体" w:cs="黑体"/>
          <w:b/>
          <w:shadow/>
          <w:spacing w:val="-10"/>
          <w:kern w:val="10"/>
          <w:sz w:val="28"/>
          <w:szCs w:val="28"/>
          <w:lang w:eastAsia="zh-CN"/>
        </w:rPr>
        <w:t>）</w:t>
      </w:r>
    </w:p>
    <w:bookmarkEnd w:id="1"/>
    <w:p>
      <w:pPr>
        <w:spacing w:line="300" w:lineRule="exact"/>
        <w:jc w:val="both"/>
        <w:rPr>
          <w:rFonts w:hint="eastAsia" w:ascii="黑体" w:hAnsi="黑体" w:eastAsia="黑体" w:cs="黑体"/>
          <w:b/>
          <w:color w:val="0D0D0D"/>
          <w:szCs w:val="21"/>
          <w:lang w:val="en-US" w:eastAsia="zh-CN"/>
        </w:rPr>
      </w:pPr>
      <w:r>
        <w:rPr>
          <w:rFonts w:hint="eastAsia" w:ascii="黑体" w:hAnsi="黑体" w:eastAsia="黑体" w:cs="黑体"/>
          <w:b/>
          <w:color w:val="0D0D0D"/>
          <w:szCs w:val="21"/>
        </w:rPr>
        <w:t xml:space="preserve">              The 1</w:t>
      </w:r>
      <w:r>
        <w:rPr>
          <w:rFonts w:hint="eastAsia" w:ascii="黑体" w:hAnsi="黑体" w:eastAsia="黑体" w:cs="黑体"/>
          <w:b/>
          <w:color w:val="0D0D0D"/>
          <w:szCs w:val="21"/>
          <w:lang w:val="en-US" w:eastAsia="zh-CN"/>
        </w:rPr>
        <w:t>8</w:t>
      </w:r>
      <w:r>
        <w:rPr>
          <w:rFonts w:hint="eastAsia" w:ascii="黑体" w:hAnsi="黑体" w:eastAsia="黑体" w:cs="黑体"/>
          <w:b/>
          <w:color w:val="0D0D0D"/>
          <w:szCs w:val="21"/>
        </w:rPr>
        <w:t>th Beijing International Mold and Mould Exhibition 202</w:t>
      </w:r>
      <w:r>
        <w:rPr>
          <w:rFonts w:hint="eastAsia" w:ascii="黑体" w:hAnsi="黑体" w:eastAsia="黑体" w:cs="黑体"/>
          <w:b/>
          <w:color w:val="0D0D0D"/>
          <w:szCs w:val="21"/>
          <w:lang w:val="en-US" w:eastAsia="zh-CN"/>
        </w:rPr>
        <w:t>4</w:t>
      </w:r>
    </w:p>
    <w:p>
      <w:pPr>
        <w:rPr>
          <w:rFonts w:hint="eastAsia" w:ascii="黑体" w:hAnsi="黑体" w:eastAsia="黑体" w:cs="黑体"/>
          <w:sz w:val="18"/>
          <w:szCs w:val="18"/>
        </w:rPr>
      </w:pPr>
      <w:r>
        <w:rPr>
          <w:rFonts w:hint="eastAsia" w:ascii="黑体" w:hAnsi="黑体" w:eastAsia="黑体" w:cs="黑体"/>
          <w:color w:val="0D0D0D"/>
          <w:szCs w:val="21"/>
        </w:rPr>
        <w:t xml:space="preserve">              </w:t>
      </w:r>
      <w:r>
        <w:rPr>
          <w:rFonts w:hint="eastAsia" w:ascii="黑体" w:hAnsi="黑体" w:eastAsia="黑体" w:cs="黑体"/>
          <w:sz w:val="18"/>
          <w:szCs w:val="18"/>
        </w:rPr>
        <w:t>时 间：2024年06月19日-21日     Date:June 19-21, 2024</w:t>
      </w:r>
    </w:p>
    <w:p>
      <w:pPr>
        <w:ind w:firstLine="1440" w:firstLineChars="800"/>
        <w:rPr>
          <w:rFonts w:hint="eastAsia" w:ascii="黑体" w:hAnsi="黑体" w:eastAsia="黑体" w:cs="黑体"/>
          <w:sz w:val="18"/>
          <w:szCs w:val="18"/>
        </w:rPr>
      </w:pPr>
      <w:r>
        <w:rPr>
          <w:rFonts w:hint="eastAsia" w:ascii="黑体" w:hAnsi="黑体" w:eastAsia="黑体" w:cs="黑体"/>
          <w:sz w:val="18"/>
          <w:szCs w:val="18"/>
        </w:rPr>
        <w:t>地 点：北京中国国际展览中心（朝阳馆）</w:t>
      </w:r>
    </w:p>
    <w:p>
      <w:pPr>
        <w:ind w:firstLine="1440" w:firstLineChars="800"/>
        <w:rPr>
          <w:rFonts w:hint="eastAsia" w:ascii="黑体" w:hAnsi="黑体" w:eastAsia="黑体" w:cs="黑体"/>
          <w:sz w:val="18"/>
          <w:szCs w:val="18"/>
        </w:rPr>
      </w:pPr>
      <w:r>
        <w:rPr>
          <w:rFonts w:hint="eastAsia" w:ascii="黑体" w:hAnsi="黑体" w:eastAsia="黑体" w:cs="黑体"/>
          <w:sz w:val="18"/>
          <w:szCs w:val="18"/>
        </w:rPr>
        <w:t>Venue: China International Exhibition Center(CIEC)</w:t>
      </w:r>
    </w:p>
    <w:p>
      <w:pPr>
        <w:spacing w:line="300" w:lineRule="exact"/>
        <w:jc w:val="both"/>
        <w:rPr>
          <w:rFonts w:hint="eastAsia" w:ascii="黑体" w:hAnsi="黑体" w:eastAsia="黑体" w:cs="黑体"/>
          <w:b/>
          <w:color w:val="0D0D0D"/>
          <w:szCs w:val="21"/>
        </w:rPr>
      </w:pPr>
    </w:p>
    <w:p>
      <w:pPr>
        <w:pStyle w:val="2"/>
        <w:widowControl/>
        <w:shd w:val="clear" w:color="auto" w:fill="FFFFFF"/>
        <w:spacing w:line="480" w:lineRule="exact"/>
        <w:jc w:val="center"/>
        <w:rPr>
          <w:rFonts w:hint="eastAsia" w:ascii="黑体" w:hAnsi="黑体" w:eastAsia="黑体" w:cs="黑体"/>
          <w:b/>
          <w:color w:val="FF0000"/>
          <w:spacing w:val="-20"/>
          <w:sz w:val="32"/>
          <w:szCs w:val="32"/>
        </w:rPr>
      </w:pPr>
      <w:r>
        <w:rPr>
          <w:rFonts w:hint="eastAsia" w:ascii="黑体" w:hAnsi="黑体" w:eastAsia="黑体" w:cs="黑体"/>
          <w:b/>
          <w:color w:val="FF0000"/>
          <w:spacing w:val="-20"/>
          <w:sz w:val="32"/>
          <w:szCs w:val="32"/>
        </w:rPr>
        <w:t>邀   请   函</w:t>
      </w:r>
      <w:r>
        <w:rPr>
          <w:rFonts w:hint="eastAsia" w:ascii="黑体" w:hAnsi="黑体" w:eastAsia="黑体" w:cs="黑体"/>
          <w:b/>
          <w:color w:val="FF0000"/>
          <w:sz w:val="32"/>
          <w:szCs w:val="32"/>
        </w:rPr>
        <w:t>The invitation</w:t>
      </w:r>
    </w:p>
    <w:p>
      <w:pPr>
        <w:tabs>
          <w:tab w:val="left" w:pos="8236"/>
        </w:tabs>
        <w:autoSpaceDE w:val="0"/>
        <w:autoSpaceDN w:val="0"/>
        <w:adjustRightInd w:val="0"/>
        <w:jc w:val="left"/>
        <w:rPr>
          <w:rFonts w:hint="eastAsia" w:ascii="黑体" w:hAnsi="黑体" w:eastAsia="黑体" w:cs="黑体"/>
          <w:b/>
          <w:color w:val="FF0000"/>
          <w:kern w:val="0"/>
          <w:sz w:val="21"/>
          <w:szCs w:val="21"/>
          <w:lang w:val="zh-CN"/>
        </w:rPr>
      </w:pPr>
      <w:r>
        <w:rPr>
          <w:rFonts w:hint="eastAsia" w:ascii="黑体" w:hAnsi="黑体" w:eastAsia="黑体" w:cs="黑体"/>
          <w:b/>
          <w:color w:val="FF0000"/>
          <w:kern w:val="0"/>
          <w:sz w:val="21"/>
          <w:szCs w:val="21"/>
          <w:lang w:val="zh-CN"/>
        </w:rPr>
        <w:t>主办单位：</w:t>
      </w:r>
    </w:p>
    <w:p>
      <w:pPr>
        <w:tabs>
          <w:tab w:val="left" w:pos="8236"/>
        </w:tabs>
        <w:autoSpaceDE w:val="0"/>
        <w:autoSpaceDN w:val="0"/>
        <w:adjustRightInd w:val="0"/>
        <w:ind w:firstLine="360" w:firstLineChars="200"/>
        <w:jc w:val="left"/>
        <w:rPr>
          <w:rFonts w:hint="eastAsia" w:ascii="黑体" w:hAnsi="黑体" w:eastAsia="黑体" w:cs="黑体"/>
          <w:b w:val="0"/>
          <w:bCs/>
          <w:color w:val="FF0000"/>
          <w:kern w:val="0"/>
          <w:sz w:val="18"/>
          <w:szCs w:val="18"/>
          <w:lang w:val="zh-CN"/>
        </w:rPr>
      </w:pPr>
      <w:r>
        <w:rPr>
          <w:rFonts w:hint="eastAsia" w:ascii="黑体" w:hAnsi="黑体" w:eastAsia="黑体" w:cs="黑体"/>
          <w:b w:val="0"/>
          <w:bCs/>
          <w:kern w:val="0"/>
          <w:sz w:val="18"/>
          <w:szCs w:val="18"/>
          <w:lang w:val="zh-CN"/>
        </w:rPr>
        <w:t xml:space="preserve">中国设备管理协会      </w:t>
      </w:r>
      <w:r>
        <w:rPr>
          <w:rFonts w:hint="eastAsia" w:ascii="黑体" w:hAnsi="黑体" w:eastAsia="黑体" w:cs="黑体"/>
          <w:b w:val="0"/>
          <w:bCs/>
          <w:kern w:val="0"/>
          <w:sz w:val="18"/>
          <w:szCs w:val="18"/>
          <w:lang w:val="en-US" w:eastAsia="zh-CN"/>
        </w:rPr>
        <w:t xml:space="preserve">   </w:t>
      </w:r>
      <w:r>
        <w:rPr>
          <w:rFonts w:hint="eastAsia" w:ascii="黑体" w:hAnsi="黑体" w:eastAsia="黑体" w:cs="黑体"/>
          <w:b w:val="0"/>
          <w:bCs/>
          <w:sz w:val="18"/>
          <w:szCs w:val="18"/>
        </w:rPr>
        <w:t>中国机电产品流通协会</w:t>
      </w:r>
    </w:p>
    <w:p>
      <w:pPr>
        <w:tabs>
          <w:tab w:val="left" w:pos="8236"/>
        </w:tabs>
        <w:autoSpaceDE w:val="0"/>
        <w:autoSpaceDN w:val="0"/>
        <w:adjustRightInd w:val="0"/>
        <w:jc w:val="left"/>
        <w:rPr>
          <w:rFonts w:hint="eastAsia" w:ascii="黑体" w:hAnsi="黑体" w:eastAsia="黑体" w:cs="黑体"/>
          <w:b/>
          <w:color w:val="FF0000"/>
          <w:kern w:val="0"/>
          <w:sz w:val="21"/>
          <w:szCs w:val="21"/>
          <w:lang w:val="zh-CN"/>
        </w:rPr>
      </w:pPr>
      <w:r>
        <w:rPr>
          <w:rFonts w:hint="eastAsia" w:ascii="黑体" w:hAnsi="黑体" w:eastAsia="黑体" w:cs="黑体"/>
          <w:b/>
          <w:color w:val="FF0000"/>
          <w:kern w:val="0"/>
          <w:sz w:val="21"/>
          <w:szCs w:val="21"/>
          <w:lang w:val="zh-CN"/>
        </w:rPr>
        <w:t>组织单位：</w:t>
      </w:r>
    </w:p>
    <w:p>
      <w:pPr>
        <w:tabs>
          <w:tab w:val="left" w:pos="8236"/>
        </w:tabs>
        <w:autoSpaceDE w:val="0"/>
        <w:autoSpaceDN w:val="0"/>
        <w:adjustRightInd w:val="0"/>
        <w:ind w:firstLine="360" w:firstLineChars="200"/>
        <w:jc w:val="left"/>
        <w:rPr>
          <w:rFonts w:hint="eastAsia" w:ascii="黑体" w:hAnsi="黑体" w:eastAsia="黑体" w:cs="黑体"/>
          <w:b w:val="0"/>
          <w:bCs/>
          <w:kern w:val="0"/>
          <w:szCs w:val="21"/>
          <w:lang w:val="zh-CN"/>
        </w:rPr>
      </w:pPr>
      <w:r>
        <w:rPr>
          <w:rFonts w:hint="eastAsia" w:ascii="黑体" w:hAnsi="黑体" w:eastAsia="黑体" w:cs="黑体"/>
          <w:b w:val="0"/>
          <w:bCs/>
          <w:kern w:val="0"/>
          <w:sz w:val="18"/>
          <w:szCs w:val="18"/>
          <w:lang w:val="zh-CN"/>
        </w:rPr>
        <w:t xml:space="preserve">京尚国际会展有限公司  </w:t>
      </w:r>
      <w:r>
        <w:rPr>
          <w:rFonts w:hint="eastAsia" w:ascii="黑体" w:hAnsi="黑体" w:eastAsia="黑体" w:cs="黑体"/>
          <w:b w:val="0"/>
          <w:bCs/>
          <w:kern w:val="0"/>
          <w:sz w:val="18"/>
          <w:szCs w:val="18"/>
          <w:lang w:val="en-US" w:eastAsia="zh-CN"/>
        </w:rPr>
        <w:t xml:space="preserve">   </w:t>
      </w:r>
      <w:r>
        <w:rPr>
          <w:rFonts w:hint="eastAsia" w:ascii="黑体" w:hAnsi="黑体" w:eastAsia="黑体" w:cs="黑体"/>
          <w:b w:val="0"/>
          <w:bCs/>
          <w:kern w:val="0"/>
          <w:sz w:val="18"/>
          <w:szCs w:val="18"/>
          <w:lang w:val="zh-CN"/>
        </w:rPr>
        <w:t>中工智科技有限公司</w:t>
      </w:r>
    </w:p>
    <w:p>
      <w:pPr>
        <w:tabs>
          <w:tab w:val="left" w:pos="8236"/>
        </w:tabs>
        <w:autoSpaceDE w:val="0"/>
        <w:autoSpaceDN w:val="0"/>
        <w:adjustRightInd w:val="0"/>
        <w:jc w:val="left"/>
        <w:rPr>
          <w:rFonts w:hint="eastAsia" w:ascii="黑体" w:hAnsi="黑体" w:eastAsia="黑体" w:cs="黑体"/>
          <w:b/>
          <w:color w:val="FF0000"/>
          <w:kern w:val="0"/>
          <w:sz w:val="21"/>
          <w:szCs w:val="21"/>
          <w:lang w:val="zh-CN"/>
        </w:rPr>
      </w:pPr>
      <w:r>
        <w:rPr>
          <w:rFonts w:hint="eastAsia" w:ascii="黑体" w:hAnsi="黑体" w:eastAsia="黑体" w:cs="黑体"/>
          <w:b/>
          <w:color w:val="FF0000"/>
          <w:kern w:val="0"/>
          <w:sz w:val="21"/>
          <w:szCs w:val="21"/>
          <w:lang w:val="zh-CN"/>
        </w:rPr>
        <w:t>海外支持单位：</w:t>
      </w:r>
    </w:p>
    <w:p>
      <w:pPr>
        <w:tabs>
          <w:tab w:val="left" w:pos="8236"/>
        </w:tabs>
        <w:autoSpaceDE w:val="0"/>
        <w:autoSpaceDN w:val="0"/>
        <w:adjustRightInd w:val="0"/>
        <w:jc w:val="left"/>
        <w:rPr>
          <w:rFonts w:hint="eastAsia" w:ascii="黑体" w:hAnsi="黑体" w:eastAsia="黑体" w:cs="黑体"/>
          <w:b w:val="0"/>
          <w:bCs/>
          <w:kern w:val="0"/>
          <w:sz w:val="18"/>
          <w:szCs w:val="18"/>
          <w:lang w:val="zh-CN"/>
        </w:rPr>
      </w:pPr>
      <w:r>
        <w:rPr>
          <w:rFonts w:hint="eastAsia" w:ascii="黑体" w:hAnsi="黑体" w:eastAsia="黑体" w:cs="黑体"/>
          <w:b w:val="0"/>
          <w:bCs/>
          <w:kern w:val="0"/>
          <w:sz w:val="18"/>
          <w:szCs w:val="18"/>
          <w:lang w:val="zh-CN"/>
        </w:rPr>
        <w:t>意大利机床工具、机器人和自动化系统制造协会 UCIMU、</w:t>
      </w:r>
    </w:p>
    <w:p>
      <w:pPr>
        <w:tabs>
          <w:tab w:val="left" w:pos="8236"/>
        </w:tabs>
        <w:autoSpaceDE w:val="0"/>
        <w:autoSpaceDN w:val="0"/>
        <w:adjustRightInd w:val="0"/>
        <w:jc w:val="left"/>
        <w:rPr>
          <w:rFonts w:hint="eastAsia" w:ascii="黑体" w:hAnsi="黑体" w:eastAsia="黑体" w:cs="黑体"/>
          <w:b w:val="0"/>
          <w:bCs/>
          <w:kern w:val="0"/>
          <w:sz w:val="18"/>
          <w:szCs w:val="18"/>
          <w:lang w:val="zh-CN"/>
        </w:rPr>
      </w:pPr>
      <w:r>
        <w:rPr>
          <w:rFonts w:hint="eastAsia" w:ascii="黑体" w:hAnsi="黑体" w:eastAsia="黑体" w:cs="黑体"/>
          <w:b w:val="0"/>
          <w:bCs/>
          <w:kern w:val="0"/>
          <w:sz w:val="18"/>
          <w:szCs w:val="18"/>
          <w:lang w:val="zh-CN"/>
        </w:rPr>
        <w:t>日本贸易振兴机构上海代表处 JETRO、韩国政府贸易投资促进机构 KOTRA、</w:t>
      </w:r>
    </w:p>
    <w:p>
      <w:pPr>
        <w:tabs>
          <w:tab w:val="left" w:pos="8236"/>
        </w:tabs>
        <w:autoSpaceDE w:val="0"/>
        <w:autoSpaceDN w:val="0"/>
        <w:adjustRightInd w:val="0"/>
        <w:jc w:val="left"/>
        <w:rPr>
          <w:rFonts w:hint="eastAsia" w:ascii="黑体" w:hAnsi="黑体" w:eastAsia="黑体" w:cs="黑体"/>
          <w:b w:val="0"/>
          <w:bCs/>
          <w:kern w:val="0"/>
          <w:szCs w:val="21"/>
          <w:lang w:val="zh-CN"/>
        </w:rPr>
      </w:pPr>
      <w:r>
        <w:rPr>
          <w:rFonts w:hint="eastAsia" w:ascii="黑体" w:hAnsi="黑体" w:eastAsia="黑体" w:cs="黑体"/>
          <w:b w:val="0"/>
          <w:bCs/>
          <w:kern w:val="0"/>
          <w:sz w:val="18"/>
          <w:szCs w:val="18"/>
          <w:lang w:val="zh-CN"/>
        </w:rPr>
        <w:t>台湾模具工业同业公会 TMDIA、香港模具协会 HKMDC 、 日本锻压机械工业会 JFMA、</w:t>
      </w:r>
    </w:p>
    <w:p>
      <w:pPr>
        <w:tabs>
          <w:tab w:val="left" w:pos="8236"/>
        </w:tabs>
        <w:autoSpaceDE w:val="0"/>
        <w:autoSpaceDN w:val="0"/>
        <w:adjustRightInd w:val="0"/>
        <w:jc w:val="left"/>
        <w:rPr>
          <w:rFonts w:hint="eastAsia" w:ascii="黑体" w:hAnsi="黑体" w:eastAsia="黑体" w:cs="黑体"/>
          <w:b/>
          <w:color w:val="FF0000"/>
          <w:kern w:val="0"/>
          <w:sz w:val="21"/>
          <w:szCs w:val="21"/>
          <w:lang w:val="zh-CN"/>
        </w:rPr>
      </w:pPr>
      <w:r>
        <w:rPr>
          <w:rFonts w:hint="eastAsia" w:ascii="黑体" w:hAnsi="黑体" w:eastAsia="黑体" w:cs="黑体"/>
          <w:b/>
          <w:color w:val="FF0000"/>
          <w:kern w:val="0"/>
          <w:sz w:val="21"/>
          <w:szCs w:val="21"/>
          <w:lang w:val="zh-CN"/>
        </w:rPr>
        <w:t>特约参与单位：</w:t>
      </w:r>
    </w:p>
    <w:p>
      <w:pPr>
        <w:tabs>
          <w:tab w:val="left" w:pos="8236"/>
        </w:tabs>
        <w:autoSpaceDE w:val="0"/>
        <w:autoSpaceDN w:val="0"/>
        <w:adjustRightInd w:val="0"/>
        <w:jc w:val="left"/>
        <w:rPr>
          <w:rFonts w:hint="eastAsia" w:ascii="黑体" w:hAnsi="黑体" w:eastAsia="黑体" w:cs="黑体"/>
          <w:b w:val="0"/>
          <w:bCs/>
          <w:kern w:val="0"/>
          <w:sz w:val="21"/>
          <w:szCs w:val="21"/>
          <w:lang w:val="zh-CN"/>
        </w:rPr>
      </w:pPr>
      <w:r>
        <w:rPr>
          <w:rFonts w:hint="eastAsia" w:ascii="黑体" w:hAnsi="黑体" w:eastAsia="黑体" w:cs="黑体"/>
          <w:b w:val="0"/>
          <w:bCs/>
          <w:kern w:val="0"/>
          <w:sz w:val="21"/>
          <w:szCs w:val="21"/>
          <w:lang w:val="zh-CN"/>
        </w:rPr>
        <w:t>中国机械工业联合会、中国兵器装备集团、中国航空工业集团、中国汽车工业协会、</w:t>
      </w:r>
    </w:p>
    <w:p>
      <w:pPr>
        <w:tabs>
          <w:tab w:val="left" w:pos="8236"/>
        </w:tabs>
        <w:autoSpaceDE w:val="0"/>
        <w:autoSpaceDN w:val="0"/>
        <w:adjustRightInd w:val="0"/>
        <w:jc w:val="left"/>
        <w:rPr>
          <w:rFonts w:hint="eastAsia" w:ascii="黑体" w:hAnsi="黑体" w:eastAsia="黑体" w:cs="黑体"/>
          <w:b w:val="0"/>
          <w:bCs/>
          <w:kern w:val="0"/>
          <w:sz w:val="21"/>
          <w:szCs w:val="21"/>
          <w:lang w:val="zh-CN"/>
        </w:rPr>
      </w:pPr>
      <w:r>
        <w:rPr>
          <w:rFonts w:hint="eastAsia" w:ascii="黑体" w:hAnsi="黑体" w:eastAsia="黑体" w:cs="黑体"/>
          <w:b w:val="0"/>
          <w:bCs/>
          <w:kern w:val="0"/>
          <w:sz w:val="21"/>
          <w:szCs w:val="21"/>
          <w:lang w:val="zh-CN"/>
        </w:rPr>
        <w:t>中国电子信息产业集团、中国兵器工业集团、中国商飞上海飞机制造厂 中国航空航天工具协会、</w:t>
      </w:r>
    </w:p>
    <w:p>
      <w:pPr>
        <w:tabs>
          <w:tab w:val="left" w:pos="8236"/>
        </w:tabs>
        <w:autoSpaceDE w:val="0"/>
        <w:autoSpaceDN w:val="0"/>
        <w:adjustRightInd w:val="0"/>
        <w:jc w:val="left"/>
        <w:rPr>
          <w:rFonts w:hint="eastAsia" w:ascii="黑体" w:hAnsi="黑体" w:eastAsia="黑体" w:cs="黑体"/>
          <w:b w:val="0"/>
          <w:bCs/>
          <w:kern w:val="0"/>
          <w:sz w:val="21"/>
          <w:szCs w:val="21"/>
          <w:lang w:val="zh-CN"/>
        </w:rPr>
      </w:pPr>
      <w:r>
        <w:rPr>
          <w:rFonts w:hint="eastAsia" w:ascii="黑体" w:hAnsi="黑体" w:eastAsia="黑体" w:cs="黑体"/>
          <w:b w:val="0"/>
          <w:bCs/>
          <w:kern w:val="0"/>
          <w:sz w:val="21"/>
          <w:szCs w:val="21"/>
          <w:lang w:val="zh-CN"/>
        </w:rPr>
        <w:t>中国橡胶工业协会、中国机电一体化技术应用协会、中国塑料机械工业协会、</w:t>
      </w:r>
    </w:p>
    <w:p>
      <w:pPr>
        <w:tabs>
          <w:tab w:val="left" w:pos="8236"/>
        </w:tabs>
        <w:autoSpaceDE w:val="0"/>
        <w:autoSpaceDN w:val="0"/>
        <w:adjustRightInd w:val="0"/>
        <w:jc w:val="left"/>
        <w:rPr>
          <w:rFonts w:hint="eastAsia" w:ascii="黑体" w:hAnsi="黑体" w:eastAsia="黑体" w:cs="黑体"/>
          <w:b w:val="0"/>
          <w:bCs/>
          <w:kern w:val="0"/>
          <w:szCs w:val="21"/>
          <w:lang w:val="zh-CN"/>
        </w:rPr>
      </w:pPr>
      <w:r>
        <w:rPr>
          <w:rFonts w:hint="eastAsia" w:ascii="黑体" w:hAnsi="黑体" w:eastAsia="黑体" w:cs="黑体"/>
          <w:b w:val="0"/>
          <w:bCs/>
          <w:kern w:val="0"/>
          <w:sz w:val="21"/>
          <w:szCs w:val="21"/>
          <w:lang w:val="zh-CN"/>
        </w:rPr>
        <w:t>中国热处理行业协会</w:t>
      </w:r>
    </w:p>
    <w:p>
      <w:pPr>
        <w:tabs>
          <w:tab w:val="left" w:pos="8236"/>
        </w:tabs>
        <w:autoSpaceDE w:val="0"/>
        <w:autoSpaceDN w:val="0"/>
        <w:adjustRightInd w:val="0"/>
        <w:jc w:val="left"/>
        <w:rPr>
          <w:rFonts w:hint="eastAsia" w:ascii="黑体" w:hAnsi="黑体" w:eastAsia="黑体" w:cs="黑体"/>
          <w:b/>
          <w:color w:val="FF0000"/>
          <w:kern w:val="0"/>
          <w:sz w:val="21"/>
          <w:szCs w:val="21"/>
          <w:lang w:val="zh-CN"/>
        </w:rPr>
      </w:pPr>
      <w:r>
        <w:rPr>
          <w:rFonts w:hint="eastAsia" w:ascii="黑体" w:hAnsi="黑体" w:eastAsia="黑体" w:cs="黑体"/>
          <w:b/>
          <w:color w:val="FF0000"/>
          <w:kern w:val="0"/>
          <w:sz w:val="21"/>
          <w:szCs w:val="21"/>
          <w:lang w:val="zh-CN"/>
        </w:rPr>
        <w:t>官方网址：</w:t>
      </w:r>
    </w:p>
    <w:p>
      <w:pPr>
        <w:tabs>
          <w:tab w:val="left" w:pos="8236"/>
        </w:tabs>
        <w:autoSpaceDE w:val="0"/>
        <w:autoSpaceDN w:val="0"/>
        <w:adjustRightInd w:val="0"/>
        <w:ind w:firstLine="600" w:firstLineChars="250"/>
        <w:jc w:val="left"/>
        <w:rPr>
          <w:rFonts w:hint="eastAsia" w:ascii="黑体" w:hAnsi="黑体" w:eastAsia="黑体" w:cs="黑体"/>
          <w:b/>
          <w:sz w:val="24"/>
          <w:szCs w:val="18"/>
        </w:rPr>
      </w:pPr>
      <w:r>
        <w:rPr>
          <w:rFonts w:hint="eastAsia" w:ascii="黑体" w:hAnsi="黑体" w:eastAsia="黑体" w:cs="黑体"/>
          <w:b w:val="0"/>
          <w:bCs/>
          <w:sz w:val="24"/>
          <w:szCs w:val="18"/>
        </w:rPr>
        <w:t xml:space="preserve">www.aiae-wo.com     胡京18500732017V </w:t>
      </w:r>
      <w:r>
        <w:rPr>
          <w:rFonts w:hint="eastAsia" w:ascii="黑体" w:hAnsi="黑体" w:eastAsia="黑体" w:cs="黑体"/>
          <w:b/>
          <w:sz w:val="24"/>
          <w:szCs w:val="18"/>
        </w:rPr>
        <w:t xml:space="preserve">           </w:t>
      </w:r>
      <w:r>
        <w:rPr>
          <w:rFonts w:hint="eastAsia" w:ascii="黑体" w:hAnsi="黑体" w:eastAsia="黑体" w:cs="黑体"/>
          <w:sz w:val="24"/>
          <w:szCs w:val="18"/>
        </w:rPr>
        <w:t xml:space="preserve">                                                                  </w:t>
      </w:r>
    </w:p>
    <w:p>
      <w:pPr>
        <w:tabs>
          <w:tab w:val="left" w:pos="8236"/>
        </w:tabs>
        <w:autoSpaceDE w:val="0"/>
        <w:autoSpaceDN w:val="0"/>
        <w:adjustRightInd w:val="0"/>
        <w:jc w:val="left"/>
        <w:rPr>
          <w:rFonts w:hint="eastAsia" w:ascii="黑体" w:hAnsi="黑体" w:eastAsia="黑体" w:cs="黑体"/>
          <w:b/>
          <w:color w:val="FF0000"/>
          <w:kern w:val="0"/>
          <w:sz w:val="21"/>
          <w:szCs w:val="21"/>
          <w:lang w:val="zh-CN"/>
        </w:rPr>
      </w:pPr>
      <w:r>
        <w:rPr>
          <w:rFonts w:hint="eastAsia" w:ascii="黑体" w:hAnsi="黑体" w:eastAsia="黑体" w:cs="黑体"/>
          <w:b/>
          <w:color w:val="FF0000"/>
          <w:kern w:val="0"/>
          <w:sz w:val="21"/>
          <w:szCs w:val="21"/>
          <w:lang w:val="zh-CN"/>
        </w:rPr>
        <w:t>展会前言</w:t>
      </w:r>
    </w:p>
    <w:p>
      <w:pPr>
        <w:keepNext w:val="0"/>
        <w:keepLines w:val="0"/>
        <w:pageBreakBefore w:val="0"/>
        <w:widowControl w:val="0"/>
        <w:kinsoku/>
        <w:wordWrap/>
        <w:overflowPunct/>
        <w:topLinePunct w:val="0"/>
        <w:autoSpaceDE/>
        <w:autoSpaceDN/>
        <w:bidi w:val="0"/>
        <w:adjustRightInd/>
        <w:snapToGrid/>
        <w:spacing w:line="360" w:lineRule="exact"/>
        <w:ind w:firstLine="540" w:firstLineChars="300"/>
        <w:textAlignment w:val="auto"/>
        <w:rPr>
          <w:rFonts w:hint="eastAsia" w:ascii="黑体" w:hAnsi="黑体" w:eastAsia="黑体" w:cs="黑体"/>
          <w:b w:val="0"/>
          <w:bCs w:val="0"/>
          <w:color w:val="FF0000"/>
          <w:kern w:val="0"/>
          <w:sz w:val="18"/>
          <w:szCs w:val="18"/>
          <w:lang w:val="zh-CN"/>
        </w:rPr>
      </w:pPr>
      <w:r>
        <w:rPr>
          <w:rFonts w:hint="eastAsia" w:ascii="黑体" w:hAnsi="黑体" w:eastAsia="黑体" w:cs="黑体"/>
          <w:b w:val="0"/>
          <w:bCs w:val="0"/>
          <w:sz w:val="18"/>
          <w:szCs w:val="18"/>
        </w:rPr>
        <w:t>北京国际</w:t>
      </w:r>
      <w:r>
        <w:rPr>
          <w:rFonts w:hint="eastAsia" w:ascii="黑体" w:hAnsi="黑体" w:eastAsia="黑体" w:cs="黑体"/>
          <w:b w:val="0"/>
          <w:bCs w:val="0"/>
          <w:sz w:val="18"/>
          <w:szCs w:val="18"/>
          <w:lang w:val="en-US" w:eastAsia="zh-CN"/>
        </w:rPr>
        <w:t>模具</w:t>
      </w:r>
      <w:r>
        <w:rPr>
          <w:rFonts w:hint="eastAsia" w:ascii="黑体" w:hAnsi="黑体" w:eastAsia="黑体" w:cs="黑体"/>
          <w:b w:val="0"/>
          <w:bCs w:val="0"/>
          <w:sz w:val="18"/>
          <w:szCs w:val="18"/>
        </w:rPr>
        <w:t>展览会（</w:t>
      </w:r>
      <w:r>
        <w:rPr>
          <w:rFonts w:hint="eastAsia" w:ascii="黑体" w:hAnsi="黑体" w:eastAsia="黑体" w:cs="黑体"/>
          <w:b w:val="0"/>
          <w:bCs w:val="0"/>
          <w:sz w:val="18"/>
          <w:szCs w:val="18"/>
          <w:lang w:val="en-US" w:eastAsia="zh-CN"/>
        </w:rPr>
        <w:t>Mould Expo</w:t>
      </w:r>
      <w:r>
        <w:rPr>
          <w:rFonts w:hint="eastAsia" w:ascii="黑体" w:hAnsi="黑体" w:eastAsia="黑体" w:cs="黑体"/>
          <w:b w:val="0"/>
          <w:bCs w:val="0"/>
          <w:sz w:val="18"/>
          <w:szCs w:val="18"/>
        </w:rPr>
        <w:t>）创办于2005年，成功举办十</w:t>
      </w:r>
      <w:r>
        <w:rPr>
          <w:rFonts w:hint="eastAsia" w:ascii="黑体" w:hAnsi="黑体" w:eastAsia="黑体" w:cs="黑体"/>
          <w:b w:val="0"/>
          <w:bCs w:val="0"/>
          <w:sz w:val="18"/>
          <w:szCs w:val="18"/>
          <w:lang w:val="en-US" w:eastAsia="zh-CN"/>
        </w:rPr>
        <w:t>七</w:t>
      </w:r>
      <w:r>
        <w:rPr>
          <w:rFonts w:hint="eastAsia" w:ascii="黑体" w:hAnsi="黑体" w:eastAsia="黑体" w:cs="黑体"/>
          <w:b w:val="0"/>
          <w:bCs w:val="0"/>
          <w:sz w:val="18"/>
          <w:szCs w:val="18"/>
        </w:rPr>
        <w:t>届，是</w:t>
      </w:r>
      <w:r>
        <w:rPr>
          <w:rFonts w:hint="eastAsia" w:ascii="黑体" w:hAnsi="黑体" w:eastAsia="黑体" w:cs="黑体"/>
          <w:b w:val="0"/>
          <w:bCs w:val="0"/>
          <w:sz w:val="18"/>
          <w:szCs w:val="18"/>
          <w:lang w:val="en-US" w:eastAsia="zh-CN"/>
        </w:rPr>
        <w:t>模具</w:t>
      </w:r>
      <w:r>
        <w:rPr>
          <w:rFonts w:hint="eastAsia" w:ascii="黑体" w:hAnsi="黑体" w:eastAsia="黑体" w:cs="黑体"/>
          <w:b w:val="0"/>
          <w:bCs w:val="0"/>
          <w:sz w:val="18"/>
          <w:szCs w:val="18"/>
        </w:rPr>
        <w:t>行业例会；</w:t>
      </w:r>
      <w:r>
        <w:rPr>
          <w:rFonts w:hint="eastAsia" w:ascii="黑体" w:hAnsi="黑体" w:eastAsia="黑体" w:cs="黑体"/>
          <w:b w:val="0"/>
          <w:bCs w:val="0"/>
          <w:sz w:val="18"/>
          <w:szCs w:val="18"/>
          <w:lang w:val="en-US" w:eastAsia="zh-CN"/>
        </w:rPr>
        <w:t>Mould Expo</w:t>
      </w:r>
      <w:r>
        <w:rPr>
          <w:rFonts w:hint="eastAsia" w:ascii="黑体" w:hAnsi="黑体" w:eastAsia="黑体" w:cs="黑体"/>
          <w:b w:val="0"/>
          <w:bCs w:val="0"/>
          <w:sz w:val="18"/>
          <w:szCs w:val="18"/>
        </w:rPr>
        <w:t>见证了我国</w:t>
      </w:r>
      <w:r>
        <w:rPr>
          <w:rFonts w:hint="eastAsia" w:ascii="黑体" w:hAnsi="黑体" w:eastAsia="黑体" w:cs="黑体"/>
          <w:b w:val="0"/>
          <w:bCs w:val="0"/>
          <w:sz w:val="18"/>
          <w:szCs w:val="18"/>
          <w:lang w:val="en-US" w:eastAsia="zh-CN"/>
        </w:rPr>
        <w:t>模具</w:t>
      </w:r>
      <w:r>
        <w:rPr>
          <w:rFonts w:hint="eastAsia" w:ascii="黑体" w:hAnsi="黑体" w:eastAsia="黑体" w:cs="黑体"/>
          <w:b w:val="0"/>
          <w:bCs w:val="0"/>
          <w:sz w:val="18"/>
          <w:szCs w:val="18"/>
        </w:rPr>
        <w:t>行业水平的提高、促进了国内外</w:t>
      </w:r>
      <w:r>
        <w:rPr>
          <w:rFonts w:hint="eastAsia" w:ascii="黑体" w:hAnsi="黑体" w:eastAsia="黑体" w:cs="黑体"/>
          <w:b w:val="0"/>
          <w:bCs w:val="0"/>
          <w:sz w:val="18"/>
          <w:szCs w:val="18"/>
          <w:lang w:val="en-US" w:eastAsia="zh-CN"/>
        </w:rPr>
        <w:t>模具</w:t>
      </w:r>
      <w:r>
        <w:rPr>
          <w:rFonts w:hint="eastAsia" w:ascii="黑体" w:hAnsi="黑体" w:eastAsia="黑体" w:cs="黑体"/>
          <w:b w:val="0"/>
          <w:bCs w:val="0"/>
          <w:sz w:val="18"/>
          <w:szCs w:val="18"/>
        </w:rPr>
        <w:t>行业技术交流与融合发展、助推了国内外半导体技术设备市场的繁荣。是我国</w:t>
      </w:r>
      <w:r>
        <w:rPr>
          <w:rFonts w:hint="eastAsia" w:ascii="黑体" w:hAnsi="黑体" w:eastAsia="黑体" w:cs="黑体"/>
          <w:b w:val="0"/>
          <w:bCs w:val="0"/>
          <w:sz w:val="18"/>
          <w:szCs w:val="18"/>
          <w:lang w:val="en-US" w:eastAsia="zh-CN"/>
        </w:rPr>
        <w:t>模具</w:t>
      </w:r>
      <w:r>
        <w:rPr>
          <w:rFonts w:hint="eastAsia" w:ascii="黑体" w:hAnsi="黑体" w:eastAsia="黑体" w:cs="黑体"/>
          <w:b w:val="0"/>
          <w:bCs w:val="0"/>
          <w:sz w:val="18"/>
          <w:szCs w:val="18"/>
        </w:rPr>
        <w:t>工业应用行业盛会，一年一度集中展示新产品和新技术的重要平台和同世界</w:t>
      </w:r>
      <w:r>
        <w:rPr>
          <w:rFonts w:hint="eastAsia" w:ascii="黑体" w:hAnsi="黑体" w:eastAsia="黑体" w:cs="黑体"/>
          <w:b w:val="0"/>
          <w:bCs w:val="0"/>
          <w:sz w:val="18"/>
          <w:szCs w:val="18"/>
          <w:lang w:val="en-US" w:eastAsia="zh-CN"/>
        </w:rPr>
        <w:t>模具</w:t>
      </w:r>
      <w:r>
        <w:rPr>
          <w:rFonts w:hint="eastAsia" w:ascii="黑体" w:hAnsi="黑体" w:eastAsia="黑体" w:cs="黑体"/>
          <w:b w:val="0"/>
          <w:bCs w:val="0"/>
          <w:sz w:val="18"/>
          <w:szCs w:val="18"/>
        </w:rPr>
        <w:t>技术设备界交流的重要窗口；已经被国内外</w:t>
      </w:r>
      <w:r>
        <w:rPr>
          <w:rFonts w:hint="eastAsia" w:ascii="黑体" w:hAnsi="黑体" w:eastAsia="黑体" w:cs="黑体"/>
          <w:b w:val="0"/>
          <w:bCs w:val="0"/>
          <w:sz w:val="18"/>
          <w:szCs w:val="18"/>
          <w:lang w:val="en-US" w:eastAsia="zh-CN"/>
        </w:rPr>
        <w:t>模具</w:t>
      </w:r>
      <w:r>
        <w:rPr>
          <w:rFonts w:hint="eastAsia" w:ascii="黑体" w:hAnsi="黑体" w:eastAsia="黑体" w:cs="黑体"/>
          <w:b w:val="0"/>
          <w:bCs w:val="0"/>
          <w:sz w:val="18"/>
          <w:szCs w:val="18"/>
        </w:rPr>
        <w:t>技术设备制造商及相关服务商视为国际盛宴。</w:t>
      </w:r>
    </w:p>
    <w:p>
      <w:pPr>
        <w:keepNext w:val="0"/>
        <w:keepLines w:val="0"/>
        <w:pageBreakBefore w:val="0"/>
        <w:widowControl w:val="0"/>
        <w:kinsoku/>
        <w:wordWrap/>
        <w:overflowPunct/>
        <w:topLinePunct w:val="0"/>
        <w:autoSpaceDE/>
        <w:autoSpaceDN/>
        <w:bidi w:val="0"/>
        <w:adjustRightInd/>
        <w:snapToGrid/>
        <w:spacing w:line="360" w:lineRule="exact"/>
        <w:ind w:firstLine="360" w:firstLineChars="200"/>
        <w:textAlignment w:val="auto"/>
        <w:rPr>
          <w:rFonts w:hint="eastAsia" w:ascii="黑体" w:hAnsi="黑体" w:eastAsia="黑体" w:cs="黑体"/>
          <w:b w:val="0"/>
          <w:bCs w:val="0"/>
          <w:sz w:val="18"/>
          <w:szCs w:val="18"/>
        </w:rPr>
      </w:pPr>
      <w:r>
        <w:rPr>
          <w:rFonts w:hint="eastAsia" w:ascii="黑体" w:hAnsi="黑体" w:eastAsia="黑体" w:cs="黑体"/>
          <w:b w:val="0"/>
          <w:bCs w:val="0"/>
          <w:sz w:val="18"/>
          <w:szCs w:val="18"/>
        </w:rPr>
        <w:t>中国仍是全球经济发展最快的国家之一，同时，正在调整结构，转变经济发展模式，全面打造中国产业发展升级版，进入经济发展新常态。</w:t>
      </w:r>
    </w:p>
    <w:p>
      <w:pPr>
        <w:keepNext w:val="0"/>
        <w:keepLines w:val="0"/>
        <w:pageBreakBefore w:val="0"/>
        <w:widowControl w:val="0"/>
        <w:kinsoku/>
        <w:wordWrap/>
        <w:overflowPunct/>
        <w:topLinePunct w:val="0"/>
        <w:autoSpaceDE/>
        <w:autoSpaceDN/>
        <w:bidi w:val="0"/>
        <w:adjustRightInd/>
        <w:snapToGrid/>
        <w:spacing w:line="360" w:lineRule="exact"/>
        <w:ind w:firstLine="360" w:firstLineChars="200"/>
        <w:textAlignment w:val="auto"/>
        <w:rPr>
          <w:rFonts w:hint="eastAsia" w:ascii="黑体" w:hAnsi="黑体" w:eastAsia="黑体" w:cs="黑体"/>
          <w:b/>
          <w:bCs/>
          <w:sz w:val="18"/>
          <w:szCs w:val="18"/>
        </w:rPr>
      </w:pPr>
      <w:r>
        <w:rPr>
          <w:rFonts w:hint="eastAsia" w:ascii="黑体" w:hAnsi="黑体" w:eastAsia="黑体" w:cs="黑体"/>
          <w:b w:val="0"/>
          <w:bCs w:val="0"/>
          <w:sz w:val="18"/>
          <w:szCs w:val="18"/>
        </w:rPr>
        <w:t>北京国际模具工业展览会(Mould Expo)覆盖模具制造行业全领域，包括金切精密及特种加工机床、工具，模具及成型技术、材料及模具制件，冲压设备及塑料机械，互联网 + CAD/CAM/CAE集成及信息化管理技术，自动化集成技术及装置、机器人，3D 增材制造技术及激光特种加工技术；模具智能制造全领域。为中国迅速增长及日趋精密的模具制造业提供与时俱进的解决方案，是开拓庞大的中国市场的理想交易平台。</w:t>
      </w:r>
      <w:r>
        <w:rPr>
          <w:rFonts w:hint="eastAsia" w:ascii="黑体" w:hAnsi="黑体" w:eastAsia="黑体" w:cs="黑体"/>
          <w:b/>
          <w:bCs/>
          <w:sz w:val="18"/>
          <w:szCs w:val="18"/>
        </w:rPr>
        <w:t>　　</w:t>
      </w:r>
    </w:p>
    <w:p>
      <w:pPr>
        <w:tabs>
          <w:tab w:val="left" w:pos="8236"/>
        </w:tabs>
        <w:autoSpaceDE w:val="0"/>
        <w:autoSpaceDN w:val="0"/>
        <w:adjustRightInd w:val="0"/>
        <w:jc w:val="left"/>
        <w:rPr>
          <w:rFonts w:hint="eastAsia" w:ascii="黑体" w:hAnsi="黑体" w:eastAsia="黑体" w:cs="黑体"/>
          <w:b/>
          <w:color w:val="FF0000"/>
          <w:kern w:val="0"/>
          <w:sz w:val="21"/>
          <w:szCs w:val="21"/>
          <w:lang w:val="zh-CN"/>
        </w:rPr>
      </w:pPr>
      <w:r>
        <w:rPr>
          <w:rFonts w:hint="eastAsia" w:ascii="黑体" w:hAnsi="黑体" w:eastAsia="黑体" w:cs="黑体"/>
          <w:b/>
          <w:color w:val="FF0000"/>
          <w:kern w:val="0"/>
          <w:sz w:val="21"/>
          <w:szCs w:val="21"/>
          <w:lang w:val="zh-CN"/>
        </w:rPr>
        <w:t>行业盛会.始终如一</w:t>
      </w:r>
    </w:p>
    <w:p>
      <w:pPr>
        <w:pStyle w:val="2"/>
        <w:widowControl/>
        <w:shd w:val="clear" w:color="auto" w:fill="FFFFFF"/>
        <w:spacing w:line="360" w:lineRule="exact"/>
        <w:ind w:firstLine="480"/>
        <w:jc w:val="left"/>
        <w:rPr>
          <w:rFonts w:hint="eastAsia" w:ascii="黑体" w:hAnsi="黑体" w:eastAsia="黑体" w:cs="黑体"/>
          <w:b w:val="0"/>
          <w:bCs w:val="0"/>
          <w:sz w:val="18"/>
          <w:szCs w:val="18"/>
        </w:rPr>
      </w:pPr>
      <w:r>
        <w:rPr>
          <w:rFonts w:hint="eastAsia" w:ascii="黑体" w:hAnsi="黑体" w:eastAsia="黑体" w:cs="黑体"/>
          <w:b w:val="0"/>
          <w:bCs w:val="0"/>
          <w:sz w:val="18"/>
          <w:szCs w:val="18"/>
        </w:rPr>
        <w:t>由中国设备管理协会、中国机电产品流通协会主办，中工智科技有限公司  京尚国际会展有限公司承办的“</w:t>
      </w:r>
      <w:r>
        <w:rPr>
          <w:rFonts w:hint="eastAsia" w:ascii="黑体" w:hAnsi="黑体" w:eastAsia="黑体" w:cs="黑体"/>
          <w:b w:val="0"/>
          <w:bCs w:val="0"/>
          <w:sz w:val="18"/>
          <w:szCs w:val="18"/>
          <w:lang w:val="en-US" w:eastAsia="zh-CN"/>
        </w:rPr>
        <w:t>Mould Expo</w:t>
      </w:r>
      <w:r>
        <w:rPr>
          <w:rFonts w:hint="eastAsia" w:ascii="黑体" w:hAnsi="黑体" w:eastAsia="黑体" w:cs="黑体"/>
          <w:b w:val="0"/>
          <w:bCs w:val="0"/>
          <w:sz w:val="18"/>
          <w:szCs w:val="18"/>
        </w:rPr>
        <w:t>国际模具工业展”是我国模具工业盛会，在国内外享有较高的知名度。展览会每年一次，现已成功举办十</w:t>
      </w:r>
      <w:r>
        <w:rPr>
          <w:rFonts w:hint="eastAsia" w:ascii="黑体" w:hAnsi="黑体" w:eastAsia="黑体" w:cs="黑体"/>
          <w:b w:val="0"/>
          <w:bCs w:val="0"/>
          <w:sz w:val="18"/>
          <w:szCs w:val="18"/>
          <w:lang w:val="en-US" w:eastAsia="zh-CN"/>
        </w:rPr>
        <w:t>七</w:t>
      </w:r>
      <w:r>
        <w:rPr>
          <w:rFonts w:hint="eastAsia" w:ascii="黑体" w:hAnsi="黑体" w:eastAsia="黑体" w:cs="黑体"/>
          <w:b w:val="0"/>
          <w:bCs w:val="0"/>
          <w:sz w:val="18"/>
          <w:szCs w:val="18"/>
        </w:rPr>
        <w:t>届。</w:t>
      </w:r>
    </w:p>
    <w:p>
      <w:pPr>
        <w:pStyle w:val="2"/>
        <w:widowControl/>
        <w:shd w:val="clear" w:color="auto" w:fill="FFFFFF"/>
        <w:spacing w:line="360" w:lineRule="exact"/>
        <w:ind w:firstLine="480"/>
        <w:jc w:val="left"/>
        <w:rPr>
          <w:rFonts w:hint="eastAsia" w:ascii="黑体" w:hAnsi="黑体" w:eastAsia="黑体" w:cs="黑体"/>
          <w:b w:val="0"/>
          <w:bCs w:val="0"/>
          <w:sz w:val="18"/>
          <w:szCs w:val="18"/>
          <w:shd w:val="clear" w:color="auto" w:fill="FFFFFF"/>
        </w:rPr>
      </w:pPr>
      <w:r>
        <w:rPr>
          <w:rFonts w:hint="eastAsia" w:ascii="黑体" w:hAnsi="黑体" w:eastAsia="黑体" w:cs="黑体"/>
          <w:b w:val="0"/>
          <w:bCs w:val="0"/>
          <w:sz w:val="18"/>
          <w:szCs w:val="18"/>
          <w:lang w:val="en-US" w:eastAsia="zh-CN"/>
        </w:rPr>
        <w:t>2024</w:t>
      </w:r>
      <w:r>
        <w:rPr>
          <w:rFonts w:hint="eastAsia" w:ascii="黑体" w:hAnsi="黑体" w:eastAsia="黑体" w:cs="黑体"/>
          <w:b w:val="0"/>
          <w:bCs w:val="0"/>
          <w:sz w:val="18"/>
          <w:szCs w:val="18"/>
        </w:rPr>
        <w:t>第十</w:t>
      </w:r>
      <w:r>
        <w:rPr>
          <w:rFonts w:hint="eastAsia" w:ascii="黑体" w:hAnsi="黑体" w:eastAsia="黑体" w:cs="黑体"/>
          <w:b w:val="0"/>
          <w:bCs w:val="0"/>
          <w:sz w:val="18"/>
          <w:szCs w:val="18"/>
          <w:lang w:val="en-US" w:eastAsia="zh-CN"/>
        </w:rPr>
        <w:t>八</w:t>
      </w:r>
      <w:r>
        <w:rPr>
          <w:rFonts w:hint="eastAsia" w:ascii="黑体" w:hAnsi="黑体" w:eastAsia="黑体" w:cs="黑体"/>
          <w:b w:val="0"/>
          <w:bCs w:val="0"/>
          <w:sz w:val="18"/>
          <w:szCs w:val="18"/>
        </w:rPr>
        <w:t>届北京国际模具工业展览会于202</w:t>
      </w:r>
      <w:r>
        <w:rPr>
          <w:rFonts w:hint="eastAsia" w:ascii="黑体" w:hAnsi="黑体" w:eastAsia="黑体" w:cs="黑体"/>
          <w:b w:val="0"/>
          <w:bCs w:val="0"/>
          <w:sz w:val="18"/>
          <w:szCs w:val="18"/>
          <w:lang w:val="en-US" w:eastAsia="zh-CN"/>
        </w:rPr>
        <w:t>4</w:t>
      </w:r>
      <w:r>
        <w:rPr>
          <w:rFonts w:hint="eastAsia" w:ascii="黑体" w:hAnsi="黑体" w:eastAsia="黑体" w:cs="黑体"/>
          <w:b w:val="0"/>
          <w:bCs w:val="0"/>
          <w:sz w:val="18"/>
          <w:szCs w:val="18"/>
        </w:rPr>
        <w:t>年0</w:t>
      </w:r>
      <w:r>
        <w:rPr>
          <w:rFonts w:hint="eastAsia" w:ascii="黑体" w:hAnsi="黑体" w:eastAsia="黑体" w:cs="黑体"/>
          <w:b w:val="0"/>
          <w:bCs w:val="0"/>
          <w:sz w:val="18"/>
          <w:szCs w:val="18"/>
          <w:lang w:val="en-US" w:eastAsia="zh-CN"/>
        </w:rPr>
        <w:t>6</w:t>
      </w:r>
      <w:r>
        <w:rPr>
          <w:rFonts w:hint="eastAsia" w:ascii="黑体" w:hAnsi="黑体" w:eastAsia="黑体" w:cs="黑体"/>
          <w:b w:val="0"/>
          <w:bCs w:val="0"/>
          <w:sz w:val="18"/>
          <w:szCs w:val="18"/>
        </w:rPr>
        <w:t>月</w:t>
      </w:r>
      <w:r>
        <w:rPr>
          <w:rFonts w:hint="eastAsia" w:ascii="黑体" w:hAnsi="黑体" w:eastAsia="黑体" w:cs="黑体"/>
          <w:b w:val="0"/>
          <w:bCs w:val="0"/>
          <w:sz w:val="18"/>
          <w:szCs w:val="18"/>
          <w:lang w:val="en-US" w:eastAsia="zh-CN"/>
        </w:rPr>
        <w:t>19</w:t>
      </w:r>
      <w:r>
        <w:rPr>
          <w:rFonts w:hint="eastAsia" w:ascii="黑体" w:hAnsi="黑体" w:eastAsia="黑体" w:cs="黑体"/>
          <w:b w:val="0"/>
          <w:bCs w:val="0"/>
          <w:sz w:val="18"/>
          <w:szCs w:val="18"/>
        </w:rPr>
        <w:t>日到</w:t>
      </w:r>
      <w:r>
        <w:rPr>
          <w:rFonts w:hint="eastAsia" w:ascii="黑体" w:hAnsi="黑体" w:eastAsia="黑体" w:cs="黑体"/>
          <w:b w:val="0"/>
          <w:bCs w:val="0"/>
          <w:sz w:val="18"/>
          <w:szCs w:val="18"/>
          <w:lang w:val="en-US" w:eastAsia="zh-CN"/>
        </w:rPr>
        <w:t>21</w:t>
      </w:r>
      <w:r>
        <w:rPr>
          <w:rFonts w:hint="eastAsia" w:ascii="黑体" w:hAnsi="黑体" w:eastAsia="黑体" w:cs="黑体"/>
          <w:b w:val="0"/>
          <w:bCs w:val="0"/>
          <w:sz w:val="18"/>
          <w:szCs w:val="18"/>
        </w:rPr>
        <w:t>日在中国国际展览中心</w:t>
      </w:r>
      <w:r>
        <w:rPr>
          <w:rFonts w:hint="eastAsia" w:ascii="黑体" w:hAnsi="黑体" w:eastAsia="黑体" w:cs="黑体"/>
          <w:b w:val="0"/>
          <w:bCs w:val="0"/>
          <w:sz w:val="18"/>
          <w:szCs w:val="18"/>
          <w:lang w:eastAsia="zh-CN"/>
        </w:rPr>
        <w:t>（</w:t>
      </w:r>
      <w:r>
        <w:rPr>
          <w:rFonts w:hint="eastAsia" w:ascii="黑体" w:hAnsi="黑体" w:eastAsia="黑体" w:cs="黑体"/>
          <w:b w:val="0"/>
          <w:bCs w:val="0"/>
          <w:sz w:val="18"/>
          <w:szCs w:val="18"/>
          <w:lang w:val="en-US" w:eastAsia="zh-CN"/>
        </w:rPr>
        <w:t>朝阳馆</w:t>
      </w:r>
      <w:r>
        <w:rPr>
          <w:rFonts w:hint="eastAsia" w:ascii="黑体" w:hAnsi="黑体" w:eastAsia="黑体" w:cs="黑体"/>
          <w:b w:val="0"/>
          <w:bCs w:val="0"/>
          <w:sz w:val="18"/>
          <w:szCs w:val="18"/>
          <w:lang w:eastAsia="zh-CN"/>
        </w:rPr>
        <w:t>）</w:t>
      </w:r>
      <w:r>
        <w:rPr>
          <w:rFonts w:hint="eastAsia" w:ascii="黑体" w:hAnsi="黑体" w:eastAsia="黑体" w:cs="黑体"/>
          <w:b w:val="0"/>
          <w:bCs w:val="0"/>
          <w:sz w:val="18"/>
          <w:szCs w:val="18"/>
        </w:rPr>
        <w:t>继续举办，展览会</w:t>
      </w:r>
      <w:r>
        <w:rPr>
          <w:rFonts w:hint="eastAsia" w:ascii="黑体" w:hAnsi="黑体" w:eastAsia="黑体" w:cs="黑体"/>
          <w:b w:val="0"/>
          <w:bCs w:val="0"/>
          <w:sz w:val="18"/>
          <w:szCs w:val="18"/>
          <w:lang w:val="en-US" w:eastAsia="zh-CN"/>
        </w:rPr>
        <w:t>预计将</w:t>
      </w:r>
      <w:r>
        <w:rPr>
          <w:rFonts w:hint="eastAsia" w:ascii="黑体" w:hAnsi="黑体" w:eastAsia="黑体" w:cs="黑体"/>
          <w:b w:val="0"/>
          <w:bCs w:val="0"/>
          <w:sz w:val="18"/>
          <w:szCs w:val="18"/>
          <w:shd w:val="clear" w:color="auto" w:fill="FFFFFF"/>
        </w:rPr>
        <w:t>吸引了来自</w:t>
      </w:r>
      <w:r>
        <w:rPr>
          <w:rFonts w:hint="eastAsia" w:ascii="黑体" w:hAnsi="黑体" w:eastAsia="黑体" w:cs="黑体"/>
          <w:b w:val="0"/>
          <w:bCs w:val="0"/>
          <w:sz w:val="18"/>
          <w:szCs w:val="18"/>
          <w:shd w:val="clear" w:color="auto" w:fill="FFFFFF"/>
          <w:lang w:val="en-US" w:eastAsia="zh-CN"/>
        </w:rPr>
        <w:t>2</w:t>
      </w:r>
      <w:r>
        <w:rPr>
          <w:rFonts w:hint="eastAsia" w:ascii="黑体" w:hAnsi="黑体" w:eastAsia="黑体" w:cs="黑体"/>
          <w:b w:val="0"/>
          <w:bCs w:val="0"/>
          <w:sz w:val="18"/>
          <w:szCs w:val="18"/>
          <w:shd w:val="clear" w:color="auto" w:fill="FFFFFF"/>
        </w:rPr>
        <w:t>6个国家和地区的360家展商，世界500强多家企业参展，专业观众68200人，600余家企业组团参观采购，展出面积</w:t>
      </w:r>
      <w:r>
        <w:rPr>
          <w:rFonts w:hint="eastAsia" w:ascii="黑体" w:hAnsi="黑体" w:eastAsia="黑体" w:cs="黑体"/>
          <w:b w:val="0"/>
          <w:bCs w:val="0"/>
          <w:sz w:val="18"/>
          <w:szCs w:val="18"/>
          <w:shd w:val="clear" w:color="auto" w:fill="FFFFFF"/>
          <w:lang w:val="en-US" w:eastAsia="zh-CN"/>
        </w:rPr>
        <w:t>36</w:t>
      </w:r>
      <w:r>
        <w:rPr>
          <w:rFonts w:hint="eastAsia" w:ascii="黑体" w:hAnsi="黑体" w:eastAsia="黑体" w:cs="黑体"/>
          <w:b w:val="0"/>
          <w:bCs w:val="0"/>
          <w:sz w:val="18"/>
          <w:szCs w:val="18"/>
          <w:shd w:val="clear" w:color="auto" w:fill="FFFFFF"/>
        </w:rPr>
        <w:t>0000多平米，共有来自全球30多个国家和地区的近七万人次参观展览会。展览以“智能工业   高质发展”为主题，集中展示海内外近一年在模具工业生产领域的新装备、新技术、新方案。</w:t>
      </w:r>
    </w:p>
    <w:p>
      <w:pPr>
        <w:pStyle w:val="2"/>
        <w:widowControl/>
        <w:shd w:val="clear" w:color="auto" w:fill="FFFFFF"/>
        <w:spacing w:line="360" w:lineRule="exact"/>
        <w:jc w:val="left"/>
        <w:rPr>
          <w:rFonts w:hint="eastAsia" w:ascii="黑体" w:hAnsi="黑体" w:eastAsia="黑体" w:cs="黑体"/>
          <w:b/>
          <w:bCs/>
          <w:color w:val="FF0000"/>
          <w:sz w:val="21"/>
          <w:szCs w:val="21"/>
          <w:shd w:val="clear" w:color="auto" w:fill="FFFFFF"/>
        </w:rPr>
      </w:pPr>
      <w:r>
        <w:rPr>
          <w:rFonts w:hint="eastAsia" w:ascii="黑体" w:hAnsi="黑体" w:eastAsia="黑体" w:cs="黑体"/>
          <w:b/>
          <w:bCs/>
          <w:color w:val="FF0000"/>
          <w:sz w:val="21"/>
          <w:szCs w:val="21"/>
          <w:shd w:val="clear" w:color="auto" w:fill="FFFFFF"/>
        </w:rPr>
        <w:t>模具工业不可错过的展览盛会</w:t>
      </w:r>
    </w:p>
    <w:p>
      <w:pPr>
        <w:pStyle w:val="2"/>
        <w:widowControl/>
        <w:shd w:val="clear" w:color="auto" w:fill="FFFFFF"/>
        <w:spacing w:line="360" w:lineRule="exact"/>
        <w:ind w:firstLine="562"/>
        <w:jc w:val="left"/>
        <w:rPr>
          <w:rFonts w:hint="eastAsia" w:ascii="黑体" w:hAnsi="黑体" w:eastAsia="黑体" w:cs="黑体"/>
          <w:b w:val="0"/>
          <w:bCs w:val="0"/>
          <w:color w:val="FF0000"/>
          <w:sz w:val="18"/>
          <w:szCs w:val="18"/>
          <w:shd w:val="clear" w:color="auto" w:fill="FFFFFF"/>
        </w:rPr>
      </w:pPr>
      <w:r>
        <w:rPr>
          <w:rFonts w:hint="eastAsia" w:ascii="黑体" w:hAnsi="黑体" w:eastAsia="黑体" w:cs="黑体"/>
          <w:b w:val="0"/>
          <w:bCs w:val="0"/>
          <w:color w:val="0C0C0C"/>
          <w:sz w:val="18"/>
          <w:szCs w:val="18"/>
          <w:shd w:val="clear" w:color="auto" w:fill="FFFFFF"/>
        </w:rPr>
        <w:t>历经十</w:t>
      </w:r>
      <w:r>
        <w:rPr>
          <w:rFonts w:hint="eastAsia" w:ascii="黑体" w:hAnsi="黑体" w:eastAsia="黑体" w:cs="黑体"/>
          <w:b w:val="0"/>
          <w:bCs w:val="0"/>
          <w:color w:val="0C0C0C"/>
          <w:sz w:val="18"/>
          <w:szCs w:val="18"/>
          <w:shd w:val="clear" w:color="auto" w:fill="FFFFFF"/>
          <w:lang w:val="en-US" w:eastAsia="zh-CN"/>
        </w:rPr>
        <w:t>七</w:t>
      </w:r>
      <w:r>
        <w:rPr>
          <w:rFonts w:hint="eastAsia" w:ascii="黑体" w:hAnsi="黑体" w:eastAsia="黑体" w:cs="黑体"/>
          <w:b w:val="0"/>
          <w:bCs w:val="0"/>
          <w:color w:val="0C0C0C"/>
          <w:sz w:val="18"/>
          <w:szCs w:val="18"/>
          <w:shd w:val="clear" w:color="auto" w:fill="FFFFFF"/>
        </w:rPr>
        <w:t>年的发展和精心培养，“Mould Expo”已被我国模具界多数行业精英和专业观众视为不可错过的品牌展览会。“Mould Expo”坚信参加展览会是一次价值提升的过程，是在短时间内实现信息、技术、机会相互融合碰撞并产生的商机的过程，是前沿科研成果向生产转化的过程。越来越多的企业将参加展览会作为首选的商务和宣传平台。</w:t>
      </w:r>
    </w:p>
    <w:p>
      <w:pPr>
        <w:pStyle w:val="2"/>
        <w:widowControl/>
        <w:shd w:val="clear" w:color="auto" w:fill="FFFFFF"/>
        <w:spacing w:line="360" w:lineRule="exact"/>
        <w:jc w:val="left"/>
        <w:rPr>
          <w:rFonts w:hint="eastAsia" w:ascii="黑体" w:hAnsi="黑体" w:eastAsia="黑体" w:cs="黑体"/>
          <w:b/>
          <w:bCs/>
          <w:color w:val="FF0000"/>
          <w:sz w:val="21"/>
          <w:szCs w:val="21"/>
          <w:shd w:val="clear" w:color="auto" w:fill="FFFFFF"/>
        </w:rPr>
      </w:pPr>
      <w:r>
        <w:rPr>
          <w:rFonts w:hint="eastAsia" w:ascii="黑体" w:hAnsi="黑体" w:eastAsia="黑体" w:cs="黑体"/>
          <w:b/>
          <w:bCs/>
          <w:color w:val="FF0000"/>
          <w:sz w:val="21"/>
          <w:szCs w:val="21"/>
          <w:shd w:val="clear" w:color="auto" w:fill="FFFFFF"/>
        </w:rPr>
        <w:t>新时代   新机遇    新跨越</w:t>
      </w:r>
    </w:p>
    <w:p>
      <w:pPr>
        <w:pStyle w:val="2"/>
        <w:widowControl/>
        <w:shd w:val="clear" w:color="auto" w:fill="FFFFFF"/>
        <w:spacing w:line="360" w:lineRule="exact"/>
        <w:ind w:firstLine="360" w:firstLineChars="200"/>
        <w:jc w:val="left"/>
        <w:rPr>
          <w:rFonts w:hint="eastAsia" w:ascii="黑体" w:hAnsi="黑体" w:eastAsia="黑体" w:cs="黑体"/>
          <w:b/>
          <w:color w:val="FF0000"/>
          <w:kern w:val="0"/>
          <w:szCs w:val="21"/>
          <w:lang w:val="zh-CN"/>
        </w:rPr>
      </w:pPr>
      <w:r>
        <w:rPr>
          <w:rFonts w:hint="eastAsia" w:ascii="黑体" w:hAnsi="黑体" w:eastAsia="黑体" w:cs="黑体"/>
          <w:b w:val="0"/>
          <w:bCs w:val="0"/>
          <w:color w:val="0C0C0C"/>
          <w:sz w:val="18"/>
          <w:szCs w:val="18"/>
          <w:shd w:val="clear" w:color="auto" w:fill="FFFFFF"/>
        </w:rPr>
        <w:t>“十四五”时期国家正加快形成国内大循环为主体，国际国内双循环相互促进的新发展格局。制造业是实体经济的基础，是构建未来发展战略优势的重要支撑。模具市场实现了供需基本平衡，行业运作质量不断提高，产业结构调整进一步优化，转型升级取得新进展。北京国际模具工业展以“智能工业，高质发展”为己任，力争打造模具工业现代化商务平台和技术交流平台。</w:t>
      </w:r>
    </w:p>
    <w:p>
      <w:pPr>
        <w:tabs>
          <w:tab w:val="left" w:pos="8236"/>
        </w:tabs>
        <w:autoSpaceDE w:val="0"/>
        <w:autoSpaceDN w:val="0"/>
        <w:adjustRightInd w:val="0"/>
        <w:jc w:val="left"/>
        <w:rPr>
          <w:rFonts w:hint="eastAsia" w:ascii="黑体" w:hAnsi="黑体" w:eastAsia="黑体" w:cs="黑体"/>
          <w:b/>
          <w:color w:val="FF0000"/>
          <w:kern w:val="0"/>
          <w:szCs w:val="21"/>
          <w:lang w:val="zh-CN"/>
        </w:rPr>
      </w:pPr>
      <w:r>
        <w:rPr>
          <w:rFonts w:hint="eastAsia" w:ascii="黑体" w:hAnsi="黑体" w:eastAsia="黑体" w:cs="黑体"/>
          <w:b/>
          <w:color w:val="FF0000"/>
          <w:kern w:val="0"/>
          <w:szCs w:val="21"/>
          <w:lang w:val="zh-CN"/>
        </w:rPr>
        <w:t>为何参展</w:t>
      </w:r>
    </w:p>
    <w:p>
      <w:pPr>
        <w:pStyle w:val="2"/>
        <w:widowControl/>
        <w:shd w:val="clear" w:color="auto" w:fill="FFFFFF"/>
        <w:spacing w:line="360" w:lineRule="exact"/>
        <w:ind w:firstLine="360" w:firstLineChars="200"/>
        <w:jc w:val="left"/>
        <w:rPr>
          <w:rFonts w:hint="eastAsia" w:ascii="黑体" w:hAnsi="黑体" w:eastAsia="黑体" w:cs="黑体"/>
          <w:b w:val="0"/>
          <w:bCs w:val="0"/>
          <w:color w:val="0C0C0C"/>
          <w:sz w:val="18"/>
          <w:szCs w:val="18"/>
          <w:shd w:val="clear" w:color="auto" w:fill="FFFFFF"/>
        </w:rPr>
      </w:pPr>
      <w:r>
        <w:rPr>
          <w:rFonts w:hint="eastAsia" w:ascii="黑体" w:hAnsi="黑体" w:eastAsia="黑体" w:cs="黑体"/>
          <w:b w:val="0"/>
          <w:bCs w:val="0"/>
          <w:color w:val="0C0C0C"/>
          <w:sz w:val="18"/>
          <w:szCs w:val="18"/>
          <w:shd w:val="clear" w:color="auto" w:fill="FFFFFF"/>
        </w:rPr>
        <w:t>在与顶尖人士的独家会面中：寻找新的买家&amp;合作商</w:t>
      </w:r>
    </w:p>
    <w:p>
      <w:pPr>
        <w:pStyle w:val="2"/>
        <w:widowControl/>
        <w:shd w:val="clear" w:color="auto" w:fill="FFFFFF"/>
        <w:spacing w:line="360" w:lineRule="exact"/>
        <w:ind w:firstLine="360" w:firstLineChars="200"/>
        <w:jc w:val="left"/>
        <w:rPr>
          <w:rFonts w:hint="eastAsia" w:ascii="黑体" w:hAnsi="黑体" w:eastAsia="黑体" w:cs="黑体"/>
          <w:b w:val="0"/>
          <w:bCs w:val="0"/>
          <w:color w:val="0C0C0C"/>
          <w:sz w:val="18"/>
          <w:szCs w:val="18"/>
          <w:shd w:val="clear" w:color="auto" w:fill="FFFFFF"/>
        </w:rPr>
      </w:pPr>
      <w:r>
        <w:rPr>
          <w:rFonts w:hint="eastAsia" w:ascii="黑体" w:hAnsi="黑体" w:eastAsia="黑体" w:cs="黑体"/>
          <w:b w:val="0"/>
          <w:bCs w:val="0"/>
          <w:color w:val="0C0C0C"/>
          <w:sz w:val="18"/>
          <w:szCs w:val="18"/>
          <w:shd w:val="clear" w:color="auto" w:fill="FFFFFF"/>
        </w:rPr>
        <w:t>向全球增长最快的市场：展示您的产品和服务</w:t>
      </w:r>
    </w:p>
    <w:p>
      <w:pPr>
        <w:pStyle w:val="2"/>
        <w:widowControl/>
        <w:shd w:val="clear" w:color="auto" w:fill="FFFFFF"/>
        <w:spacing w:line="360" w:lineRule="exact"/>
        <w:ind w:firstLine="360" w:firstLineChars="200"/>
        <w:jc w:val="left"/>
        <w:rPr>
          <w:rFonts w:hint="eastAsia" w:ascii="黑体" w:hAnsi="黑体" w:eastAsia="黑体" w:cs="黑体"/>
          <w:b w:val="0"/>
          <w:bCs w:val="0"/>
          <w:color w:val="0C0C0C"/>
          <w:sz w:val="18"/>
          <w:szCs w:val="18"/>
          <w:shd w:val="clear" w:color="auto" w:fill="FFFFFF"/>
        </w:rPr>
      </w:pPr>
      <w:r>
        <w:rPr>
          <w:rFonts w:hint="eastAsia" w:ascii="黑体" w:hAnsi="黑体" w:eastAsia="黑体" w:cs="黑体"/>
          <w:b w:val="0"/>
          <w:bCs w:val="0"/>
          <w:color w:val="0C0C0C"/>
          <w:sz w:val="18"/>
          <w:szCs w:val="18"/>
          <w:shd w:val="clear" w:color="auto" w:fill="FFFFFF"/>
        </w:rPr>
        <w:t>直接面向成千上万的高端买家：提升您的品牌</w:t>
      </w:r>
    </w:p>
    <w:p>
      <w:pPr>
        <w:pStyle w:val="2"/>
        <w:widowControl/>
        <w:shd w:val="clear" w:color="auto" w:fill="FFFFFF"/>
        <w:spacing w:line="360" w:lineRule="exact"/>
        <w:ind w:firstLine="360" w:firstLineChars="200"/>
        <w:jc w:val="left"/>
        <w:rPr>
          <w:rFonts w:hint="eastAsia" w:ascii="黑体" w:hAnsi="黑体" w:eastAsia="黑体" w:cs="黑体"/>
          <w:b w:val="0"/>
          <w:bCs w:val="0"/>
          <w:color w:val="0C0C0C"/>
          <w:sz w:val="18"/>
          <w:szCs w:val="18"/>
          <w:shd w:val="clear" w:color="auto" w:fill="FFFFFF"/>
        </w:rPr>
      </w:pPr>
      <w:r>
        <w:rPr>
          <w:rFonts w:hint="eastAsia" w:ascii="黑体" w:hAnsi="黑体" w:eastAsia="黑体" w:cs="黑体"/>
          <w:b w:val="0"/>
          <w:bCs w:val="0"/>
          <w:color w:val="0C0C0C"/>
          <w:sz w:val="18"/>
          <w:szCs w:val="18"/>
          <w:shd w:val="clear" w:color="auto" w:fill="FFFFFF"/>
        </w:rPr>
        <w:t>通过更多商机：抓住市场机遇让你的企业获得更多的买家和合作商</w:t>
      </w:r>
    </w:p>
    <w:p>
      <w:pPr>
        <w:tabs>
          <w:tab w:val="left" w:pos="8236"/>
        </w:tabs>
        <w:autoSpaceDE w:val="0"/>
        <w:autoSpaceDN w:val="0"/>
        <w:adjustRightInd w:val="0"/>
        <w:jc w:val="left"/>
        <w:rPr>
          <w:rFonts w:hint="eastAsia" w:ascii="黑体" w:hAnsi="黑体" w:eastAsia="黑体" w:cs="黑体"/>
          <w:b/>
          <w:color w:val="FF0000"/>
          <w:kern w:val="0"/>
          <w:szCs w:val="21"/>
          <w:lang w:val="zh-CN"/>
        </w:rPr>
      </w:pPr>
      <w:r>
        <w:rPr>
          <w:rFonts w:hint="eastAsia" w:ascii="黑体" w:hAnsi="黑体" w:eastAsia="黑体" w:cs="黑体"/>
          <w:b/>
          <w:color w:val="FF0000"/>
          <w:kern w:val="0"/>
          <w:szCs w:val="21"/>
          <w:lang w:val="zh-CN"/>
        </w:rPr>
        <w:t>展会亮点</w:t>
      </w:r>
    </w:p>
    <w:p>
      <w:pPr>
        <w:tabs>
          <w:tab w:val="left" w:pos="8236"/>
        </w:tabs>
        <w:autoSpaceDE w:val="0"/>
        <w:autoSpaceDN w:val="0"/>
        <w:adjustRightInd w:val="0"/>
        <w:ind w:firstLine="360" w:firstLineChars="200"/>
        <w:jc w:val="left"/>
        <w:rPr>
          <w:rFonts w:hint="eastAsia" w:ascii="黑体" w:hAnsi="黑体" w:eastAsia="黑体" w:cs="黑体"/>
          <w:b w:val="0"/>
          <w:bCs/>
          <w:kern w:val="0"/>
          <w:sz w:val="18"/>
          <w:szCs w:val="18"/>
          <w:lang w:val="zh-CN"/>
        </w:rPr>
      </w:pPr>
      <w:r>
        <w:rPr>
          <w:rFonts w:hint="eastAsia" w:ascii="黑体" w:hAnsi="黑体" w:eastAsia="黑体" w:cs="黑体"/>
          <w:b w:val="0"/>
          <w:bCs/>
          <w:kern w:val="0"/>
          <w:sz w:val="18"/>
          <w:szCs w:val="18"/>
          <w:lang w:val="zh-CN"/>
        </w:rPr>
        <w:t>·国内巨大市场需求——工业4.0、《中国制造2025》</w:t>
      </w:r>
    </w:p>
    <w:p>
      <w:pPr>
        <w:tabs>
          <w:tab w:val="left" w:pos="8236"/>
        </w:tabs>
        <w:autoSpaceDE w:val="0"/>
        <w:autoSpaceDN w:val="0"/>
        <w:adjustRightInd w:val="0"/>
        <w:ind w:firstLine="360" w:firstLineChars="200"/>
        <w:jc w:val="left"/>
        <w:rPr>
          <w:rFonts w:hint="eastAsia" w:ascii="黑体" w:hAnsi="黑体" w:eastAsia="黑体" w:cs="黑体"/>
          <w:b w:val="0"/>
          <w:bCs/>
          <w:kern w:val="0"/>
          <w:sz w:val="18"/>
          <w:szCs w:val="18"/>
          <w:lang w:val="zh-CN"/>
        </w:rPr>
      </w:pPr>
      <w:r>
        <w:rPr>
          <w:rFonts w:hint="eastAsia" w:ascii="黑体" w:hAnsi="黑体" w:eastAsia="黑体" w:cs="黑体"/>
          <w:b w:val="0"/>
          <w:bCs/>
          <w:kern w:val="0"/>
          <w:sz w:val="18"/>
          <w:szCs w:val="18"/>
          <w:lang w:val="zh-CN"/>
        </w:rPr>
        <w:t>·国际化程度大幅提升——海外展团助阵，主流媒体争相报道</w:t>
      </w:r>
    </w:p>
    <w:p>
      <w:pPr>
        <w:tabs>
          <w:tab w:val="left" w:pos="8236"/>
        </w:tabs>
        <w:autoSpaceDE w:val="0"/>
        <w:autoSpaceDN w:val="0"/>
        <w:adjustRightInd w:val="0"/>
        <w:ind w:firstLine="360" w:firstLineChars="200"/>
        <w:jc w:val="left"/>
        <w:rPr>
          <w:rFonts w:hint="eastAsia" w:ascii="黑体" w:hAnsi="黑体" w:eastAsia="黑体" w:cs="黑体"/>
          <w:b w:val="0"/>
          <w:bCs/>
          <w:kern w:val="0"/>
          <w:sz w:val="18"/>
          <w:szCs w:val="18"/>
          <w:lang w:val="zh-CN"/>
        </w:rPr>
      </w:pPr>
      <w:r>
        <w:rPr>
          <w:rFonts w:hint="eastAsia" w:ascii="黑体" w:hAnsi="黑体" w:eastAsia="黑体" w:cs="黑体"/>
          <w:b w:val="0"/>
          <w:bCs/>
          <w:kern w:val="0"/>
          <w:sz w:val="18"/>
          <w:szCs w:val="18"/>
          <w:lang w:val="zh-CN"/>
        </w:rPr>
        <w:t>·强强携手，优势互补——推动京津冀产业升级，转变产业增长方式</w:t>
      </w:r>
    </w:p>
    <w:p>
      <w:pPr>
        <w:tabs>
          <w:tab w:val="left" w:pos="8236"/>
        </w:tabs>
        <w:autoSpaceDE w:val="0"/>
        <w:autoSpaceDN w:val="0"/>
        <w:adjustRightInd w:val="0"/>
        <w:ind w:firstLine="360" w:firstLineChars="200"/>
        <w:jc w:val="left"/>
        <w:rPr>
          <w:rFonts w:hint="eastAsia" w:ascii="黑体" w:hAnsi="黑体" w:eastAsia="黑体" w:cs="黑体"/>
          <w:b w:val="0"/>
          <w:bCs/>
          <w:kern w:val="0"/>
          <w:sz w:val="18"/>
          <w:szCs w:val="18"/>
          <w:lang w:val="zh-CN"/>
        </w:rPr>
      </w:pPr>
      <w:r>
        <w:rPr>
          <w:rFonts w:hint="eastAsia" w:ascii="黑体" w:hAnsi="黑体" w:eastAsia="黑体" w:cs="黑体"/>
          <w:b w:val="0"/>
          <w:bCs/>
          <w:kern w:val="0"/>
          <w:sz w:val="18"/>
          <w:szCs w:val="18"/>
          <w:lang w:val="zh-CN"/>
        </w:rPr>
        <w:t>·行业政策扶持——京津冀巨大商机吸引促进模具工业持续繁荣</w:t>
      </w:r>
    </w:p>
    <w:p>
      <w:pPr>
        <w:tabs>
          <w:tab w:val="left" w:pos="8236"/>
        </w:tabs>
        <w:autoSpaceDE w:val="0"/>
        <w:autoSpaceDN w:val="0"/>
        <w:adjustRightInd w:val="0"/>
        <w:ind w:firstLine="360" w:firstLineChars="200"/>
        <w:jc w:val="left"/>
        <w:rPr>
          <w:rFonts w:hint="eastAsia" w:ascii="黑体" w:hAnsi="黑体" w:eastAsia="黑体" w:cs="黑体"/>
          <w:b w:val="0"/>
          <w:bCs/>
          <w:kern w:val="0"/>
          <w:sz w:val="18"/>
          <w:szCs w:val="18"/>
          <w:lang w:val="zh-CN"/>
        </w:rPr>
      </w:pPr>
      <w:r>
        <w:rPr>
          <w:rFonts w:hint="eastAsia" w:ascii="黑体" w:hAnsi="黑体" w:eastAsia="黑体" w:cs="黑体"/>
          <w:b w:val="0"/>
          <w:bCs/>
          <w:kern w:val="0"/>
          <w:sz w:val="18"/>
          <w:szCs w:val="18"/>
          <w:lang w:val="zh-CN"/>
        </w:rPr>
        <w:t>·助企业塑造品牌——模具行业顶尖企业参展，优势显现</w:t>
      </w:r>
    </w:p>
    <w:p>
      <w:pPr>
        <w:tabs>
          <w:tab w:val="left" w:pos="8236"/>
        </w:tabs>
        <w:autoSpaceDE w:val="0"/>
        <w:autoSpaceDN w:val="0"/>
        <w:adjustRightInd w:val="0"/>
        <w:ind w:firstLine="360" w:firstLineChars="200"/>
        <w:jc w:val="left"/>
        <w:rPr>
          <w:rFonts w:hint="eastAsia" w:ascii="黑体" w:hAnsi="黑体" w:eastAsia="黑体" w:cs="黑体"/>
          <w:b w:val="0"/>
          <w:bCs/>
          <w:kern w:val="0"/>
          <w:sz w:val="18"/>
          <w:szCs w:val="18"/>
          <w:lang w:val="zh-CN"/>
        </w:rPr>
      </w:pPr>
      <w:r>
        <w:rPr>
          <w:rFonts w:hint="eastAsia" w:ascii="黑体" w:hAnsi="黑体" w:eastAsia="黑体" w:cs="黑体"/>
          <w:b w:val="0"/>
          <w:bCs/>
          <w:kern w:val="0"/>
          <w:sz w:val="18"/>
          <w:szCs w:val="18"/>
          <w:lang w:val="zh-CN"/>
        </w:rPr>
        <w:t>·借助“装备制造振兴规划”，再掀模具工业采购高潮</w:t>
      </w:r>
    </w:p>
    <w:p>
      <w:pPr>
        <w:tabs>
          <w:tab w:val="left" w:pos="8236"/>
        </w:tabs>
        <w:autoSpaceDE w:val="0"/>
        <w:autoSpaceDN w:val="0"/>
        <w:adjustRightInd w:val="0"/>
        <w:ind w:firstLine="360" w:firstLineChars="200"/>
        <w:jc w:val="left"/>
        <w:rPr>
          <w:rFonts w:hint="eastAsia" w:ascii="黑体" w:hAnsi="黑体" w:eastAsia="黑体" w:cs="黑体"/>
          <w:b w:val="0"/>
          <w:bCs/>
          <w:color w:val="FF0000"/>
          <w:kern w:val="0"/>
          <w:sz w:val="18"/>
          <w:szCs w:val="18"/>
          <w:lang w:val="zh-CN"/>
        </w:rPr>
      </w:pPr>
      <w:r>
        <w:rPr>
          <w:rFonts w:hint="eastAsia" w:ascii="黑体" w:hAnsi="黑体" w:eastAsia="黑体" w:cs="黑体"/>
          <w:b w:val="0"/>
          <w:bCs/>
          <w:kern w:val="0"/>
          <w:sz w:val="18"/>
          <w:szCs w:val="18"/>
          <w:lang w:val="zh-CN"/>
        </w:rPr>
        <w:t>·依托新兴京津冀产业发展需要，重塑世界模具工业销售热地</w:t>
      </w:r>
    </w:p>
    <w:p>
      <w:pPr>
        <w:tabs>
          <w:tab w:val="left" w:pos="8236"/>
        </w:tabs>
        <w:autoSpaceDE w:val="0"/>
        <w:autoSpaceDN w:val="0"/>
        <w:adjustRightInd w:val="0"/>
        <w:jc w:val="left"/>
        <w:rPr>
          <w:rFonts w:hint="eastAsia" w:ascii="黑体" w:hAnsi="黑体" w:eastAsia="黑体" w:cs="黑体"/>
          <w:b/>
          <w:color w:val="FF0000"/>
          <w:kern w:val="0"/>
          <w:szCs w:val="21"/>
          <w:lang w:val="zh-CN"/>
        </w:rPr>
      </w:pPr>
      <w:r>
        <w:rPr>
          <w:rFonts w:hint="eastAsia" w:ascii="黑体" w:hAnsi="黑体" w:eastAsia="黑体" w:cs="黑体"/>
          <w:b/>
          <w:color w:val="FF0000"/>
          <w:kern w:val="0"/>
          <w:szCs w:val="21"/>
          <w:lang w:val="zh-CN"/>
        </w:rPr>
        <w:t>日程安排</w:t>
      </w:r>
    </w:p>
    <w:p>
      <w:pPr>
        <w:rPr>
          <w:rFonts w:hint="eastAsia" w:ascii="方正大标宋简体" w:hAnsi="方正大标宋简体" w:eastAsia="方正大标宋简体" w:cs="方正大标宋简体"/>
          <w:sz w:val="18"/>
          <w:szCs w:val="18"/>
        </w:rPr>
      </w:pPr>
      <w:r>
        <w:rPr>
          <w:rFonts w:hint="eastAsia" w:ascii="方正大标宋简体" w:hAnsi="方正大标宋简体" w:eastAsia="方正大标宋简体" w:cs="方正大标宋简体"/>
          <w:sz w:val="18"/>
          <w:szCs w:val="18"/>
        </w:rPr>
        <w:t>报到布展：202</w:t>
      </w:r>
      <w:r>
        <w:rPr>
          <w:rFonts w:hint="eastAsia" w:ascii="方正大标宋简体" w:hAnsi="方正大标宋简体" w:eastAsia="方正大标宋简体" w:cs="方正大标宋简体"/>
          <w:sz w:val="18"/>
          <w:szCs w:val="18"/>
          <w:lang w:val="en-US" w:eastAsia="zh-CN"/>
        </w:rPr>
        <w:t>4</w:t>
      </w:r>
      <w:r>
        <w:rPr>
          <w:rFonts w:hint="eastAsia" w:ascii="方正大标宋简体" w:hAnsi="方正大标宋简体" w:eastAsia="方正大标宋简体" w:cs="方正大标宋简体"/>
          <w:sz w:val="18"/>
          <w:szCs w:val="18"/>
        </w:rPr>
        <w:t>年0</w:t>
      </w:r>
      <w:r>
        <w:rPr>
          <w:rFonts w:hint="eastAsia" w:ascii="方正大标宋简体" w:hAnsi="方正大标宋简体" w:eastAsia="方正大标宋简体" w:cs="方正大标宋简体"/>
          <w:sz w:val="18"/>
          <w:szCs w:val="18"/>
          <w:lang w:val="en-US" w:eastAsia="zh-CN"/>
        </w:rPr>
        <w:t>6</w:t>
      </w:r>
      <w:r>
        <w:rPr>
          <w:rFonts w:hint="eastAsia" w:ascii="方正大标宋简体" w:hAnsi="方正大标宋简体" w:eastAsia="方正大标宋简体" w:cs="方正大标宋简体"/>
          <w:sz w:val="18"/>
          <w:szCs w:val="18"/>
        </w:rPr>
        <w:t>月</w:t>
      </w:r>
      <w:r>
        <w:rPr>
          <w:rFonts w:hint="eastAsia" w:ascii="方正大标宋简体" w:hAnsi="方正大标宋简体" w:eastAsia="方正大标宋简体" w:cs="方正大标宋简体"/>
          <w:sz w:val="18"/>
          <w:szCs w:val="18"/>
          <w:lang w:val="en-US" w:eastAsia="zh-CN"/>
        </w:rPr>
        <w:t>17</w:t>
      </w:r>
      <w:r>
        <w:rPr>
          <w:rFonts w:hint="eastAsia" w:ascii="方正大标宋简体" w:hAnsi="方正大标宋简体" w:eastAsia="方正大标宋简体" w:cs="方正大标宋简体"/>
          <w:sz w:val="18"/>
          <w:szCs w:val="18"/>
        </w:rPr>
        <w:t>日-</w:t>
      </w:r>
      <w:r>
        <w:rPr>
          <w:rFonts w:hint="eastAsia" w:ascii="方正大标宋简体" w:hAnsi="方正大标宋简体" w:eastAsia="方正大标宋简体" w:cs="方正大标宋简体"/>
          <w:sz w:val="18"/>
          <w:szCs w:val="18"/>
          <w:lang w:val="en-US" w:eastAsia="zh-CN"/>
        </w:rPr>
        <w:t>18</w:t>
      </w:r>
      <w:r>
        <w:rPr>
          <w:rFonts w:hint="eastAsia" w:ascii="方正大标宋简体" w:hAnsi="方正大标宋简体" w:eastAsia="方正大标宋简体" w:cs="方正大标宋简体"/>
          <w:sz w:val="18"/>
          <w:szCs w:val="18"/>
        </w:rPr>
        <w:t xml:space="preserve">日（9—17） </w:t>
      </w:r>
    </w:p>
    <w:p>
      <w:pPr>
        <w:rPr>
          <w:rFonts w:hint="eastAsia" w:ascii="方正大标宋简体" w:hAnsi="方正大标宋简体" w:eastAsia="方正大标宋简体" w:cs="方正大标宋简体"/>
          <w:sz w:val="18"/>
          <w:szCs w:val="18"/>
        </w:rPr>
      </w:pPr>
      <w:r>
        <w:rPr>
          <w:rFonts w:hint="eastAsia" w:ascii="方正大标宋简体" w:hAnsi="方正大标宋简体" w:eastAsia="方正大标宋简体" w:cs="方正大标宋简体"/>
          <w:sz w:val="18"/>
          <w:szCs w:val="18"/>
        </w:rPr>
        <w:t>开幕时间：202</w:t>
      </w:r>
      <w:r>
        <w:rPr>
          <w:rFonts w:hint="eastAsia" w:ascii="方正大标宋简体" w:hAnsi="方正大标宋简体" w:eastAsia="方正大标宋简体" w:cs="方正大标宋简体"/>
          <w:sz w:val="18"/>
          <w:szCs w:val="18"/>
          <w:lang w:val="en-US" w:eastAsia="zh-CN"/>
        </w:rPr>
        <w:t>4</w:t>
      </w:r>
      <w:r>
        <w:rPr>
          <w:rFonts w:hint="eastAsia" w:ascii="方正大标宋简体" w:hAnsi="方正大标宋简体" w:eastAsia="方正大标宋简体" w:cs="方正大标宋简体"/>
          <w:sz w:val="18"/>
          <w:szCs w:val="18"/>
        </w:rPr>
        <w:t>年0</w:t>
      </w:r>
      <w:r>
        <w:rPr>
          <w:rFonts w:hint="eastAsia" w:ascii="方正大标宋简体" w:hAnsi="方正大标宋简体" w:eastAsia="方正大标宋简体" w:cs="方正大标宋简体"/>
          <w:sz w:val="18"/>
          <w:szCs w:val="18"/>
          <w:lang w:val="en-US" w:eastAsia="zh-CN"/>
        </w:rPr>
        <w:t>6</w:t>
      </w:r>
      <w:r>
        <w:rPr>
          <w:rFonts w:hint="eastAsia" w:ascii="方正大标宋简体" w:hAnsi="方正大标宋简体" w:eastAsia="方正大标宋简体" w:cs="方正大标宋简体"/>
          <w:sz w:val="18"/>
          <w:szCs w:val="18"/>
        </w:rPr>
        <w:t>月</w:t>
      </w:r>
      <w:r>
        <w:rPr>
          <w:rFonts w:hint="eastAsia" w:ascii="方正大标宋简体" w:hAnsi="方正大标宋简体" w:eastAsia="方正大标宋简体" w:cs="方正大标宋简体"/>
          <w:sz w:val="18"/>
          <w:szCs w:val="18"/>
          <w:lang w:val="en-US" w:eastAsia="zh-CN"/>
        </w:rPr>
        <w:t>19</w:t>
      </w:r>
      <w:r>
        <w:rPr>
          <w:rFonts w:hint="eastAsia" w:ascii="方正大标宋简体" w:hAnsi="方正大标宋简体" w:eastAsia="方正大标宋简体" w:cs="方正大标宋简体"/>
          <w:sz w:val="18"/>
          <w:szCs w:val="18"/>
        </w:rPr>
        <w:t>日（9：30）</w:t>
      </w:r>
    </w:p>
    <w:p>
      <w:pPr>
        <w:rPr>
          <w:rFonts w:hint="eastAsia" w:ascii="方正大标宋简体" w:hAnsi="方正大标宋简体" w:eastAsia="方正大标宋简体" w:cs="方正大标宋简体"/>
          <w:sz w:val="18"/>
          <w:szCs w:val="18"/>
        </w:rPr>
      </w:pPr>
      <w:r>
        <w:rPr>
          <w:rFonts w:hint="eastAsia" w:ascii="方正大标宋简体" w:hAnsi="方正大标宋简体" w:eastAsia="方正大标宋简体" w:cs="方正大标宋简体"/>
          <w:sz w:val="18"/>
          <w:szCs w:val="18"/>
        </w:rPr>
        <w:t>展出时间：202</w:t>
      </w:r>
      <w:r>
        <w:rPr>
          <w:rFonts w:hint="eastAsia" w:ascii="方正大标宋简体" w:hAnsi="方正大标宋简体" w:eastAsia="方正大标宋简体" w:cs="方正大标宋简体"/>
          <w:sz w:val="18"/>
          <w:szCs w:val="18"/>
          <w:lang w:val="en-US" w:eastAsia="zh-CN"/>
        </w:rPr>
        <w:t>4</w:t>
      </w:r>
      <w:r>
        <w:rPr>
          <w:rFonts w:hint="eastAsia" w:ascii="方正大标宋简体" w:hAnsi="方正大标宋简体" w:eastAsia="方正大标宋简体" w:cs="方正大标宋简体"/>
          <w:sz w:val="18"/>
          <w:szCs w:val="18"/>
        </w:rPr>
        <w:t>年0</w:t>
      </w:r>
      <w:r>
        <w:rPr>
          <w:rFonts w:hint="eastAsia" w:ascii="方正大标宋简体" w:hAnsi="方正大标宋简体" w:eastAsia="方正大标宋简体" w:cs="方正大标宋简体"/>
          <w:sz w:val="18"/>
          <w:szCs w:val="18"/>
          <w:lang w:val="en-US" w:eastAsia="zh-CN"/>
        </w:rPr>
        <w:t>6</w:t>
      </w:r>
      <w:r>
        <w:rPr>
          <w:rFonts w:hint="eastAsia" w:ascii="方正大标宋简体" w:hAnsi="方正大标宋简体" w:eastAsia="方正大标宋简体" w:cs="方正大标宋简体"/>
          <w:sz w:val="18"/>
          <w:szCs w:val="18"/>
        </w:rPr>
        <w:t>月</w:t>
      </w:r>
      <w:r>
        <w:rPr>
          <w:rFonts w:hint="eastAsia" w:ascii="方正大标宋简体" w:hAnsi="方正大标宋简体" w:eastAsia="方正大标宋简体" w:cs="方正大标宋简体"/>
          <w:sz w:val="18"/>
          <w:szCs w:val="18"/>
          <w:lang w:val="en-US" w:eastAsia="zh-CN"/>
        </w:rPr>
        <w:t>19</w:t>
      </w:r>
      <w:r>
        <w:rPr>
          <w:rFonts w:hint="eastAsia" w:ascii="方正大标宋简体" w:hAnsi="方正大标宋简体" w:eastAsia="方正大标宋简体" w:cs="方正大标宋简体"/>
          <w:sz w:val="18"/>
          <w:szCs w:val="18"/>
        </w:rPr>
        <w:t>日-</w:t>
      </w:r>
      <w:r>
        <w:rPr>
          <w:rFonts w:hint="eastAsia" w:ascii="方正大标宋简体" w:hAnsi="方正大标宋简体" w:eastAsia="方正大标宋简体" w:cs="方正大标宋简体"/>
          <w:sz w:val="18"/>
          <w:szCs w:val="18"/>
          <w:lang w:val="en-US" w:eastAsia="zh-CN"/>
        </w:rPr>
        <w:t>21</w:t>
      </w:r>
      <w:r>
        <w:rPr>
          <w:rFonts w:hint="eastAsia" w:ascii="方正大标宋简体" w:hAnsi="方正大标宋简体" w:eastAsia="方正大标宋简体" w:cs="方正大标宋简体"/>
          <w:sz w:val="18"/>
          <w:szCs w:val="18"/>
        </w:rPr>
        <w:t xml:space="preserve">日（9—17） </w:t>
      </w:r>
    </w:p>
    <w:p>
      <w:pPr>
        <w:rPr>
          <w:rFonts w:hint="eastAsia" w:ascii="方正大标宋简体" w:hAnsi="方正大标宋简体" w:eastAsia="方正大标宋简体" w:cs="方正大标宋简体"/>
          <w:sz w:val="18"/>
          <w:szCs w:val="18"/>
        </w:rPr>
      </w:pPr>
      <w:r>
        <w:rPr>
          <w:rFonts w:hint="eastAsia" w:ascii="方正大标宋简体" w:hAnsi="方正大标宋简体" w:eastAsia="方正大标宋简体" w:cs="方正大标宋简体"/>
          <w:sz w:val="18"/>
          <w:szCs w:val="18"/>
        </w:rPr>
        <w:t>闭幕时间：202</w:t>
      </w:r>
      <w:r>
        <w:rPr>
          <w:rFonts w:hint="eastAsia" w:ascii="方正大标宋简体" w:hAnsi="方正大标宋简体" w:eastAsia="方正大标宋简体" w:cs="方正大标宋简体"/>
          <w:sz w:val="18"/>
          <w:szCs w:val="18"/>
          <w:lang w:val="en-US" w:eastAsia="zh-CN"/>
        </w:rPr>
        <w:t>4</w:t>
      </w:r>
      <w:r>
        <w:rPr>
          <w:rFonts w:hint="eastAsia" w:ascii="方正大标宋简体" w:hAnsi="方正大标宋简体" w:eastAsia="方正大标宋简体" w:cs="方正大标宋简体"/>
          <w:sz w:val="18"/>
          <w:szCs w:val="18"/>
        </w:rPr>
        <w:t>年</w:t>
      </w:r>
      <w:r>
        <w:rPr>
          <w:rFonts w:hint="eastAsia" w:ascii="方正大标宋简体" w:hAnsi="方正大标宋简体" w:eastAsia="方正大标宋简体" w:cs="方正大标宋简体"/>
          <w:sz w:val="18"/>
          <w:szCs w:val="18"/>
          <w:lang w:val="en-US" w:eastAsia="zh-CN"/>
        </w:rPr>
        <w:t>06</w:t>
      </w:r>
      <w:r>
        <w:rPr>
          <w:rFonts w:hint="eastAsia" w:ascii="方正大标宋简体" w:hAnsi="方正大标宋简体" w:eastAsia="方正大标宋简体" w:cs="方正大标宋简体"/>
          <w:sz w:val="18"/>
          <w:szCs w:val="18"/>
        </w:rPr>
        <w:t>月</w:t>
      </w:r>
      <w:r>
        <w:rPr>
          <w:rFonts w:hint="eastAsia" w:ascii="方正大标宋简体" w:hAnsi="方正大标宋简体" w:eastAsia="方正大标宋简体" w:cs="方正大标宋简体"/>
          <w:sz w:val="18"/>
          <w:szCs w:val="18"/>
          <w:lang w:val="en-US" w:eastAsia="zh-CN"/>
        </w:rPr>
        <w:t>21</w:t>
      </w:r>
      <w:r>
        <w:rPr>
          <w:rFonts w:hint="eastAsia" w:ascii="方正大标宋简体" w:hAnsi="方正大标宋简体" w:eastAsia="方正大标宋简体" w:cs="方正大标宋简体"/>
          <w:sz w:val="18"/>
          <w:szCs w:val="18"/>
        </w:rPr>
        <w:t>日（16:00）</w:t>
      </w:r>
    </w:p>
    <w:p>
      <w:pPr>
        <w:rPr>
          <w:rFonts w:hint="eastAsia" w:ascii="黑体" w:hAnsi="黑体" w:eastAsia="黑体" w:cs="黑体"/>
          <w:b/>
          <w:color w:val="FF0000"/>
          <w:kern w:val="0"/>
          <w:szCs w:val="21"/>
          <w:lang w:val="zh-CN"/>
        </w:rPr>
      </w:pPr>
      <w:r>
        <w:rPr>
          <w:rFonts w:hint="eastAsia" w:ascii="方正大标宋简体" w:hAnsi="方正大标宋简体" w:eastAsia="方正大标宋简体" w:cs="方正大标宋简体"/>
          <w:sz w:val="18"/>
          <w:szCs w:val="18"/>
        </w:rPr>
        <w:t>撤展时间：202</w:t>
      </w:r>
      <w:r>
        <w:rPr>
          <w:rFonts w:hint="eastAsia" w:ascii="方正大标宋简体" w:hAnsi="方正大标宋简体" w:eastAsia="方正大标宋简体" w:cs="方正大标宋简体"/>
          <w:sz w:val="18"/>
          <w:szCs w:val="18"/>
          <w:lang w:val="en-US" w:eastAsia="zh-CN"/>
        </w:rPr>
        <w:t>4</w:t>
      </w:r>
      <w:r>
        <w:rPr>
          <w:rFonts w:hint="eastAsia" w:ascii="方正大标宋简体" w:hAnsi="方正大标宋简体" w:eastAsia="方正大标宋简体" w:cs="方正大标宋简体"/>
          <w:sz w:val="18"/>
          <w:szCs w:val="18"/>
        </w:rPr>
        <w:t>年</w:t>
      </w:r>
      <w:r>
        <w:rPr>
          <w:rFonts w:hint="eastAsia" w:ascii="方正大标宋简体" w:hAnsi="方正大标宋简体" w:eastAsia="方正大标宋简体" w:cs="方正大标宋简体"/>
          <w:sz w:val="18"/>
          <w:szCs w:val="18"/>
          <w:lang w:val="en-US" w:eastAsia="zh-CN"/>
        </w:rPr>
        <w:t>06</w:t>
      </w:r>
      <w:r>
        <w:rPr>
          <w:rFonts w:hint="eastAsia" w:ascii="方正大标宋简体" w:hAnsi="方正大标宋简体" w:eastAsia="方正大标宋简体" w:cs="方正大标宋简体"/>
          <w:sz w:val="18"/>
          <w:szCs w:val="18"/>
        </w:rPr>
        <w:t>月</w:t>
      </w:r>
      <w:r>
        <w:rPr>
          <w:rFonts w:hint="eastAsia" w:ascii="方正大标宋简体" w:hAnsi="方正大标宋简体" w:eastAsia="方正大标宋简体" w:cs="方正大标宋简体"/>
          <w:sz w:val="18"/>
          <w:szCs w:val="18"/>
          <w:lang w:val="en-US" w:eastAsia="zh-CN"/>
        </w:rPr>
        <w:t>21</w:t>
      </w:r>
      <w:r>
        <w:rPr>
          <w:rFonts w:hint="eastAsia" w:ascii="方正大标宋简体" w:hAnsi="方正大标宋简体" w:eastAsia="方正大标宋简体" w:cs="方正大标宋简体"/>
          <w:sz w:val="18"/>
          <w:szCs w:val="18"/>
        </w:rPr>
        <w:t>日（16:00-21:00）</w:t>
      </w:r>
    </w:p>
    <w:p>
      <w:pPr>
        <w:tabs>
          <w:tab w:val="left" w:pos="8236"/>
        </w:tabs>
        <w:autoSpaceDE w:val="0"/>
        <w:autoSpaceDN w:val="0"/>
        <w:adjustRightInd w:val="0"/>
        <w:jc w:val="left"/>
        <w:rPr>
          <w:rFonts w:hint="eastAsia" w:ascii="黑体" w:hAnsi="黑体" w:eastAsia="黑体" w:cs="黑体"/>
          <w:b/>
          <w:color w:val="FF0000"/>
          <w:kern w:val="0"/>
          <w:szCs w:val="21"/>
          <w:lang w:val="zh-CN"/>
        </w:rPr>
      </w:pPr>
      <w:r>
        <w:rPr>
          <w:rFonts w:hint="eastAsia" w:ascii="黑体" w:hAnsi="黑体" w:eastAsia="黑体" w:cs="黑体"/>
          <w:b/>
          <w:color w:val="FF0000"/>
          <w:kern w:val="0"/>
          <w:szCs w:val="21"/>
          <w:lang w:val="zh-CN"/>
        </w:rPr>
        <w:t>展出范围</w:t>
      </w:r>
    </w:p>
    <w:p>
      <w:pPr>
        <w:tabs>
          <w:tab w:val="left" w:pos="8236"/>
        </w:tabs>
        <w:autoSpaceDE w:val="0"/>
        <w:autoSpaceDN w:val="0"/>
        <w:adjustRightInd w:val="0"/>
        <w:jc w:val="left"/>
        <w:rPr>
          <w:rFonts w:hint="eastAsia" w:ascii="黑体" w:hAnsi="黑体" w:eastAsia="黑体" w:cs="黑体"/>
          <w:b w:val="0"/>
          <w:bCs/>
          <w:kern w:val="0"/>
          <w:sz w:val="18"/>
          <w:szCs w:val="18"/>
          <w:lang w:val="zh-CN"/>
        </w:rPr>
      </w:pPr>
      <w:r>
        <w:rPr>
          <w:rFonts w:hint="eastAsia" w:ascii="黑体" w:hAnsi="黑体" w:eastAsia="黑体" w:cs="黑体"/>
          <w:b w:val="0"/>
          <w:bCs/>
          <w:kern w:val="0"/>
          <w:sz w:val="18"/>
          <w:szCs w:val="18"/>
          <w:lang w:val="zh-CN"/>
        </w:rPr>
        <w:t xml:space="preserve">金切精密及特种加工机床、工具 </w:t>
      </w:r>
    </w:p>
    <w:p>
      <w:pPr>
        <w:tabs>
          <w:tab w:val="left" w:pos="8236"/>
        </w:tabs>
        <w:autoSpaceDE w:val="0"/>
        <w:autoSpaceDN w:val="0"/>
        <w:adjustRightInd w:val="0"/>
        <w:jc w:val="left"/>
        <w:rPr>
          <w:rFonts w:hint="eastAsia" w:ascii="黑体" w:hAnsi="黑体" w:eastAsia="黑体" w:cs="黑体"/>
          <w:b w:val="0"/>
          <w:bCs/>
          <w:kern w:val="0"/>
          <w:sz w:val="18"/>
          <w:szCs w:val="18"/>
          <w:lang w:val="zh-CN"/>
        </w:rPr>
      </w:pPr>
      <w:r>
        <w:rPr>
          <w:rFonts w:hint="eastAsia" w:ascii="黑体" w:hAnsi="黑体" w:eastAsia="黑体" w:cs="黑体"/>
          <w:b w:val="0"/>
          <w:bCs/>
          <w:kern w:val="0"/>
          <w:sz w:val="18"/>
          <w:szCs w:val="18"/>
          <w:lang w:val="zh-CN"/>
        </w:rPr>
        <w:t xml:space="preserve">模具及成型技术、材料及模具制件 </w:t>
      </w:r>
    </w:p>
    <w:p>
      <w:pPr>
        <w:tabs>
          <w:tab w:val="left" w:pos="8236"/>
        </w:tabs>
        <w:autoSpaceDE w:val="0"/>
        <w:autoSpaceDN w:val="0"/>
        <w:adjustRightInd w:val="0"/>
        <w:jc w:val="left"/>
        <w:rPr>
          <w:rFonts w:hint="eastAsia" w:ascii="黑体" w:hAnsi="黑体" w:eastAsia="黑体" w:cs="黑体"/>
          <w:b w:val="0"/>
          <w:bCs/>
          <w:kern w:val="0"/>
          <w:sz w:val="18"/>
          <w:szCs w:val="18"/>
        </w:rPr>
      </w:pPr>
      <w:r>
        <w:rPr>
          <w:rFonts w:hint="eastAsia" w:ascii="黑体" w:hAnsi="黑体" w:eastAsia="黑体" w:cs="黑体"/>
          <w:b w:val="0"/>
          <w:bCs/>
          <w:kern w:val="0"/>
          <w:sz w:val="18"/>
          <w:szCs w:val="18"/>
          <w:lang w:val="zh-CN"/>
        </w:rPr>
        <w:t>冲压设备及塑料机械</w:t>
      </w:r>
      <w:r>
        <w:rPr>
          <w:rFonts w:hint="eastAsia" w:ascii="黑体" w:hAnsi="黑体" w:eastAsia="黑体" w:cs="黑体"/>
          <w:b w:val="0"/>
          <w:bCs/>
          <w:kern w:val="0"/>
          <w:sz w:val="18"/>
          <w:szCs w:val="18"/>
        </w:rPr>
        <w:t xml:space="preserve"> </w:t>
      </w:r>
    </w:p>
    <w:p>
      <w:pPr>
        <w:tabs>
          <w:tab w:val="left" w:pos="8236"/>
        </w:tabs>
        <w:autoSpaceDE w:val="0"/>
        <w:autoSpaceDN w:val="0"/>
        <w:adjustRightInd w:val="0"/>
        <w:jc w:val="left"/>
        <w:rPr>
          <w:rFonts w:hint="eastAsia" w:ascii="黑体" w:hAnsi="黑体" w:eastAsia="黑体" w:cs="黑体"/>
          <w:b w:val="0"/>
          <w:bCs/>
          <w:kern w:val="0"/>
          <w:sz w:val="18"/>
          <w:szCs w:val="18"/>
        </w:rPr>
      </w:pPr>
      <w:r>
        <w:rPr>
          <w:rFonts w:hint="eastAsia" w:ascii="黑体" w:hAnsi="黑体" w:eastAsia="黑体" w:cs="黑体"/>
          <w:b w:val="0"/>
          <w:bCs/>
          <w:kern w:val="0"/>
          <w:sz w:val="18"/>
          <w:szCs w:val="18"/>
          <w:lang w:val="zh-CN"/>
        </w:rPr>
        <w:t>互联网</w:t>
      </w:r>
      <w:r>
        <w:rPr>
          <w:rFonts w:hint="eastAsia" w:ascii="黑体" w:hAnsi="黑体" w:eastAsia="黑体" w:cs="黑体"/>
          <w:b w:val="0"/>
          <w:bCs/>
          <w:kern w:val="0"/>
          <w:sz w:val="18"/>
          <w:szCs w:val="18"/>
        </w:rPr>
        <w:t xml:space="preserve"> + CAD/CAM/CAE</w:t>
      </w:r>
      <w:r>
        <w:rPr>
          <w:rFonts w:hint="eastAsia" w:ascii="黑体" w:hAnsi="黑体" w:eastAsia="黑体" w:cs="黑体"/>
          <w:b w:val="0"/>
          <w:bCs/>
          <w:kern w:val="0"/>
          <w:sz w:val="18"/>
          <w:szCs w:val="18"/>
          <w:lang w:val="zh-CN"/>
        </w:rPr>
        <w:t>集成及信息化管理技术</w:t>
      </w:r>
      <w:r>
        <w:rPr>
          <w:rFonts w:hint="eastAsia" w:ascii="黑体" w:hAnsi="黑体" w:eastAsia="黑体" w:cs="黑体"/>
          <w:b w:val="0"/>
          <w:bCs/>
          <w:kern w:val="0"/>
          <w:sz w:val="18"/>
          <w:szCs w:val="18"/>
        </w:rPr>
        <w:t xml:space="preserve"> </w:t>
      </w:r>
    </w:p>
    <w:p>
      <w:pPr>
        <w:tabs>
          <w:tab w:val="left" w:pos="8236"/>
        </w:tabs>
        <w:autoSpaceDE w:val="0"/>
        <w:autoSpaceDN w:val="0"/>
        <w:adjustRightInd w:val="0"/>
        <w:jc w:val="left"/>
        <w:rPr>
          <w:rFonts w:hint="eastAsia" w:ascii="黑体" w:hAnsi="黑体" w:eastAsia="黑体" w:cs="黑体"/>
          <w:b w:val="0"/>
          <w:bCs/>
          <w:kern w:val="0"/>
          <w:sz w:val="18"/>
          <w:szCs w:val="18"/>
          <w:lang w:val="zh-CN"/>
        </w:rPr>
      </w:pPr>
      <w:r>
        <w:rPr>
          <w:rFonts w:hint="eastAsia" w:ascii="黑体" w:hAnsi="黑体" w:eastAsia="黑体" w:cs="黑体"/>
          <w:b w:val="0"/>
          <w:bCs/>
          <w:kern w:val="0"/>
          <w:sz w:val="18"/>
          <w:szCs w:val="18"/>
          <w:lang w:val="zh-CN"/>
        </w:rPr>
        <w:t>自动化集成技术及装置、机器人</w:t>
      </w:r>
    </w:p>
    <w:p>
      <w:pPr>
        <w:tabs>
          <w:tab w:val="left" w:pos="8236"/>
        </w:tabs>
        <w:autoSpaceDE w:val="0"/>
        <w:autoSpaceDN w:val="0"/>
        <w:adjustRightInd w:val="0"/>
        <w:jc w:val="left"/>
        <w:rPr>
          <w:rFonts w:hint="eastAsia" w:ascii="黑体" w:hAnsi="黑体" w:eastAsia="黑体" w:cs="黑体"/>
          <w:b/>
          <w:color w:val="FF0000"/>
          <w:kern w:val="0"/>
          <w:szCs w:val="21"/>
          <w:lang w:val="zh-CN"/>
        </w:rPr>
      </w:pPr>
      <w:r>
        <w:rPr>
          <w:rFonts w:hint="eastAsia" w:ascii="黑体" w:hAnsi="黑体" w:eastAsia="黑体" w:cs="黑体"/>
          <w:b w:val="0"/>
          <w:bCs/>
          <w:kern w:val="0"/>
          <w:sz w:val="18"/>
          <w:szCs w:val="18"/>
          <w:lang w:val="zh-CN"/>
        </w:rPr>
        <w:t>3D 增材制造技术及激光特种加工技术</w:t>
      </w:r>
    </w:p>
    <w:p>
      <w:pPr>
        <w:tabs>
          <w:tab w:val="left" w:pos="8236"/>
        </w:tabs>
        <w:autoSpaceDE w:val="0"/>
        <w:autoSpaceDN w:val="0"/>
        <w:adjustRightInd w:val="0"/>
        <w:jc w:val="left"/>
        <w:rPr>
          <w:rFonts w:hint="eastAsia" w:ascii="黑体" w:hAnsi="黑体" w:eastAsia="黑体" w:cs="黑体"/>
          <w:b/>
          <w:color w:val="FF0000"/>
          <w:kern w:val="0"/>
          <w:szCs w:val="21"/>
          <w:lang w:val="zh-CN"/>
        </w:rPr>
      </w:pPr>
      <w:r>
        <w:rPr>
          <w:rFonts w:hint="eastAsia" w:ascii="黑体" w:hAnsi="黑体" w:eastAsia="黑体" w:cs="黑体"/>
          <w:b/>
          <w:color w:val="FF0000"/>
          <w:kern w:val="0"/>
          <w:szCs w:val="21"/>
          <w:lang w:val="zh-CN"/>
        </w:rPr>
        <w:t>技术交流</w:t>
      </w:r>
    </w:p>
    <w:p>
      <w:pPr>
        <w:tabs>
          <w:tab w:val="left" w:pos="8236"/>
        </w:tabs>
        <w:autoSpaceDE w:val="0"/>
        <w:autoSpaceDN w:val="0"/>
        <w:adjustRightInd w:val="0"/>
        <w:jc w:val="left"/>
        <w:rPr>
          <w:rFonts w:hint="eastAsia" w:ascii="黑体" w:hAnsi="黑体" w:eastAsia="黑体" w:cs="黑体"/>
          <w:b/>
          <w:color w:val="FF0000"/>
          <w:kern w:val="0"/>
          <w:szCs w:val="21"/>
          <w:lang w:val="zh-CN"/>
        </w:rPr>
      </w:pPr>
      <w:r>
        <w:rPr>
          <w:rFonts w:hint="eastAsia" w:ascii="黑体" w:hAnsi="黑体" w:eastAsia="黑体" w:cs="黑体"/>
          <w:b w:val="0"/>
          <w:bCs/>
          <w:kern w:val="0"/>
          <w:sz w:val="18"/>
          <w:szCs w:val="18"/>
          <w:lang w:val="zh-CN"/>
        </w:rPr>
        <w:t>展会期间展会组委会将协助国内、外参展企业在展馆会议室举办多场技术交流讲座，内容由企业自定，每场听众100-120人，由企业自己邀请，组委会协助组织，并于202</w:t>
      </w:r>
      <w:r>
        <w:rPr>
          <w:rFonts w:hint="eastAsia" w:ascii="黑体" w:hAnsi="黑体" w:eastAsia="黑体" w:cs="黑体"/>
          <w:b w:val="0"/>
          <w:bCs/>
          <w:kern w:val="0"/>
          <w:sz w:val="18"/>
          <w:szCs w:val="18"/>
          <w:lang w:val="en-US" w:eastAsia="zh-CN"/>
        </w:rPr>
        <w:t>4</w:t>
      </w:r>
      <w:r>
        <w:rPr>
          <w:rFonts w:hint="eastAsia" w:ascii="黑体" w:hAnsi="黑体" w:eastAsia="黑体" w:cs="黑体"/>
          <w:b w:val="0"/>
          <w:bCs/>
          <w:kern w:val="0"/>
          <w:sz w:val="18"/>
          <w:szCs w:val="18"/>
          <w:lang w:val="zh-CN"/>
        </w:rPr>
        <w:t>年05月20日前将讲座题目、主要内容和主讲人姓名报组委会。技术交流讲座场次有限，报满为止，每场讲座</w:t>
      </w:r>
      <w:r>
        <w:rPr>
          <w:rFonts w:hint="eastAsia" w:ascii="黑体" w:hAnsi="黑体" w:eastAsia="黑体" w:cs="黑体"/>
          <w:b w:val="0"/>
          <w:bCs/>
          <w:kern w:val="0"/>
          <w:sz w:val="18"/>
          <w:szCs w:val="18"/>
        </w:rPr>
        <w:t>25</w:t>
      </w:r>
      <w:r>
        <w:rPr>
          <w:rFonts w:hint="eastAsia" w:ascii="黑体" w:hAnsi="黑体" w:eastAsia="黑体" w:cs="黑体"/>
          <w:b w:val="0"/>
          <w:bCs/>
          <w:kern w:val="0"/>
          <w:sz w:val="18"/>
          <w:szCs w:val="18"/>
          <w:lang w:val="zh-CN"/>
        </w:rPr>
        <w:t>分钟，费用10000元/场。</w:t>
      </w:r>
      <w:r>
        <w:rPr>
          <w:rFonts w:hint="eastAsia" w:ascii="黑体" w:hAnsi="黑体" w:eastAsia="黑体" w:cs="黑体"/>
          <w:b w:val="0"/>
          <w:bCs/>
          <w:kern w:val="0"/>
          <w:sz w:val="18"/>
          <w:szCs w:val="18"/>
        </w:rPr>
        <w:t xml:space="preserve"> </w:t>
      </w:r>
      <w:r>
        <w:rPr>
          <w:rFonts w:hint="eastAsia" w:ascii="黑体" w:hAnsi="黑体" w:eastAsia="黑体" w:cs="黑体"/>
          <w:b/>
          <w:kern w:val="0"/>
          <w:szCs w:val="21"/>
        </w:rPr>
        <w:t xml:space="preserve"> </w:t>
      </w:r>
    </w:p>
    <w:p>
      <w:pPr>
        <w:tabs>
          <w:tab w:val="left" w:pos="8236"/>
        </w:tabs>
        <w:autoSpaceDE w:val="0"/>
        <w:autoSpaceDN w:val="0"/>
        <w:adjustRightInd w:val="0"/>
        <w:jc w:val="left"/>
        <w:rPr>
          <w:rFonts w:hint="eastAsia" w:ascii="黑体" w:hAnsi="黑体" w:eastAsia="黑体" w:cs="黑体"/>
          <w:b/>
          <w:color w:val="FF0000"/>
          <w:kern w:val="0"/>
          <w:szCs w:val="21"/>
          <w:lang w:val="zh-CN"/>
        </w:rPr>
      </w:pPr>
      <w:r>
        <w:rPr>
          <w:rFonts w:hint="eastAsia" w:ascii="黑体" w:hAnsi="黑体" w:eastAsia="黑体" w:cs="黑体"/>
          <w:b/>
          <w:color w:val="FF0000"/>
          <w:kern w:val="0"/>
          <w:szCs w:val="21"/>
          <w:lang w:val="zh-CN"/>
        </w:rPr>
        <w:t xml:space="preserve">观众组织    </w:t>
      </w:r>
    </w:p>
    <w:p>
      <w:pPr>
        <w:tabs>
          <w:tab w:val="left" w:pos="8236"/>
        </w:tabs>
        <w:autoSpaceDE w:val="0"/>
        <w:autoSpaceDN w:val="0"/>
        <w:adjustRightInd w:val="0"/>
        <w:jc w:val="left"/>
        <w:rPr>
          <w:rFonts w:hint="eastAsia" w:ascii="黑体" w:hAnsi="黑体" w:eastAsia="黑体" w:cs="黑体"/>
          <w:b w:val="0"/>
          <w:bCs/>
          <w:kern w:val="0"/>
          <w:sz w:val="18"/>
          <w:szCs w:val="18"/>
          <w:lang w:val="zh-CN"/>
        </w:rPr>
      </w:pPr>
      <w:r>
        <w:rPr>
          <w:rFonts w:hint="eastAsia" w:ascii="黑体" w:hAnsi="黑体" w:eastAsia="黑体" w:cs="黑体"/>
          <w:b w:val="0"/>
          <w:bCs/>
          <w:kern w:val="0"/>
          <w:sz w:val="18"/>
          <w:szCs w:val="18"/>
          <w:lang w:val="zh-CN"/>
        </w:rPr>
        <w:t xml:space="preserve">1、主办单位印发相关文件，抄报省政府各有关部门、发往各地市汽车、电子、仪器仪表、家电、航空航天、建材、电机和通讯器材,行业科研机构等，邀请其届时组织单位领导、技术人员、采购人员前来参观采购。 </w:t>
      </w:r>
    </w:p>
    <w:p>
      <w:pPr>
        <w:tabs>
          <w:tab w:val="left" w:pos="8236"/>
        </w:tabs>
        <w:autoSpaceDE w:val="0"/>
        <w:autoSpaceDN w:val="0"/>
        <w:adjustRightInd w:val="0"/>
        <w:jc w:val="left"/>
        <w:rPr>
          <w:rFonts w:hint="eastAsia" w:ascii="黑体" w:hAnsi="黑体" w:eastAsia="黑体" w:cs="黑体"/>
          <w:b w:val="0"/>
          <w:bCs/>
          <w:kern w:val="0"/>
          <w:sz w:val="18"/>
          <w:szCs w:val="18"/>
          <w:lang w:val="zh-CN"/>
        </w:rPr>
      </w:pPr>
      <w:r>
        <w:rPr>
          <w:rFonts w:hint="eastAsia" w:ascii="黑体" w:hAnsi="黑体" w:eastAsia="黑体" w:cs="黑体"/>
          <w:b w:val="0"/>
          <w:bCs/>
          <w:kern w:val="0"/>
          <w:sz w:val="18"/>
          <w:szCs w:val="18"/>
          <w:lang w:val="zh-CN"/>
        </w:rPr>
        <w:t xml:space="preserve">2、在国内外大众传媒、专业杂志、门户网站等300多家媒体对展会进行全方位宣传推广； </w:t>
      </w:r>
    </w:p>
    <w:p>
      <w:pPr>
        <w:tabs>
          <w:tab w:val="left" w:pos="8236"/>
        </w:tabs>
        <w:autoSpaceDE w:val="0"/>
        <w:autoSpaceDN w:val="0"/>
        <w:adjustRightInd w:val="0"/>
        <w:jc w:val="left"/>
        <w:rPr>
          <w:rFonts w:hint="eastAsia" w:ascii="黑体" w:hAnsi="黑体" w:eastAsia="黑体" w:cs="黑体"/>
          <w:b w:val="0"/>
          <w:bCs/>
          <w:kern w:val="0"/>
          <w:sz w:val="18"/>
          <w:szCs w:val="18"/>
          <w:lang w:val="zh-CN"/>
        </w:rPr>
      </w:pPr>
      <w:r>
        <w:rPr>
          <w:rFonts w:hint="eastAsia" w:ascii="黑体" w:hAnsi="黑体" w:eastAsia="黑体" w:cs="黑体"/>
          <w:b w:val="0"/>
          <w:bCs/>
          <w:kern w:val="0"/>
          <w:sz w:val="18"/>
          <w:szCs w:val="18"/>
          <w:lang w:val="zh-CN"/>
        </w:rPr>
        <w:t xml:space="preserve">3、联合全国相关协会、学会共同推广，派发50万份展报及请柬至全国及海外地区； </w:t>
      </w:r>
    </w:p>
    <w:p>
      <w:pPr>
        <w:tabs>
          <w:tab w:val="left" w:pos="8236"/>
        </w:tabs>
        <w:autoSpaceDE w:val="0"/>
        <w:autoSpaceDN w:val="0"/>
        <w:adjustRightInd w:val="0"/>
        <w:jc w:val="left"/>
        <w:rPr>
          <w:rFonts w:hint="eastAsia" w:ascii="黑体" w:hAnsi="黑体" w:eastAsia="黑体" w:cs="黑体"/>
          <w:b w:val="0"/>
          <w:bCs/>
          <w:kern w:val="0"/>
          <w:sz w:val="18"/>
          <w:szCs w:val="18"/>
          <w:lang w:val="zh-CN"/>
        </w:rPr>
      </w:pPr>
      <w:r>
        <w:rPr>
          <w:rFonts w:hint="eastAsia" w:ascii="黑体" w:hAnsi="黑体" w:eastAsia="黑体" w:cs="黑体"/>
          <w:b w:val="0"/>
          <w:bCs/>
          <w:kern w:val="0"/>
          <w:sz w:val="18"/>
          <w:szCs w:val="18"/>
          <w:lang w:val="zh-CN"/>
        </w:rPr>
        <w:t>4、与国外相关机构、驻华使馆等通力合作，组织境外采购商赴会参观；</w:t>
      </w:r>
    </w:p>
    <w:p>
      <w:pPr>
        <w:tabs>
          <w:tab w:val="left" w:pos="8236"/>
        </w:tabs>
        <w:autoSpaceDE w:val="0"/>
        <w:autoSpaceDN w:val="0"/>
        <w:adjustRightInd w:val="0"/>
        <w:jc w:val="left"/>
        <w:rPr>
          <w:rFonts w:hint="eastAsia" w:ascii="黑体" w:hAnsi="黑体" w:eastAsia="黑体" w:cs="黑体"/>
          <w:b w:val="0"/>
          <w:bCs/>
          <w:kern w:val="0"/>
          <w:sz w:val="18"/>
          <w:szCs w:val="18"/>
          <w:lang w:val="zh-CN"/>
        </w:rPr>
      </w:pPr>
      <w:r>
        <w:rPr>
          <w:rFonts w:hint="eastAsia" w:ascii="黑体" w:hAnsi="黑体" w:eastAsia="黑体" w:cs="黑体"/>
          <w:b w:val="0"/>
          <w:bCs/>
          <w:kern w:val="0"/>
          <w:sz w:val="18"/>
          <w:szCs w:val="18"/>
          <w:lang w:val="zh-CN"/>
        </w:rPr>
        <w:t>5、在国内外大型展会、学术会议、洽谈会上对展会进行推介，广泛招商；</w:t>
      </w:r>
    </w:p>
    <w:p>
      <w:pPr>
        <w:tabs>
          <w:tab w:val="left" w:pos="8236"/>
        </w:tabs>
        <w:autoSpaceDE w:val="0"/>
        <w:autoSpaceDN w:val="0"/>
        <w:adjustRightInd w:val="0"/>
        <w:jc w:val="left"/>
        <w:rPr>
          <w:rFonts w:hint="eastAsia" w:ascii="黑体" w:hAnsi="黑体" w:eastAsia="黑体" w:cs="黑体"/>
          <w:b w:val="0"/>
          <w:bCs/>
          <w:kern w:val="0"/>
          <w:sz w:val="18"/>
          <w:szCs w:val="18"/>
          <w:lang w:val="zh-CN"/>
        </w:rPr>
      </w:pPr>
      <w:r>
        <w:rPr>
          <w:rFonts w:hint="eastAsia" w:ascii="黑体" w:hAnsi="黑体" w:eastAsia="黑体" w:cs="黑体"/>
          <w:b w:val="0"/>
          <w:bCs/>
          <w:kern w:val="0"/>
          <w:sz w:val="18"/>
          <w:szCs w:val="18"/>
          <w:lang w:val="zh-CN"/>
        </w:rPr>
        <w:t>6、建立“专业观众买家机构”数据库，加强探访联络，不断扩大有效、高质量、专业观众组织工作的范围；</w:t>
      </w:r>
    </w:p>
    <w:p>
      <w:pPr>
        <w:tabs>
          <w:tab w:val="left" w:pos="8236"/>
        </w:tabs>
        <w:autoSpaceDE w:val="0"/>
        <w:autoSpaceDN w:val="0"/>
        <w:adjustRightInd w:val="0"/>
        <w:jc w:val="left"/>
        <w:rPr>
          <w:rFonts w:hint="eastAsia" w:ascii="黑体" w:hAnsi="黑体" w:eastAsia="黑体" w:cs="黑体"/>
          <w:b w:val="0"/>
          <w:bCs/>
          <w:kern w:val="0"/>
          <w:sz w:val="18"/>
          <w:szCs w:val="18"/>
          <w:lang w:val="zh-CN"/>
        </w:rPr>
      </w:pPr>
      <w:r>
        <w:rPr>
          <w:rFonts w:hint="eastAsia" w:ascii="黑体" w:hAnsi="黑体" w:eastAsia="黑体" w:cs="黑体"/>
          <w:b w:val="0"/>
          <w:bCs/>
          <w:kern w:val="0"/>
          <w:sz w:val="18"/>
          <w:szCs w:val="18"/>
          <w:lang w:val="zh-CN"/>
        </w:rPr>
        <w:t>7、其他相关机构：报刊、杂志、电视、网站、外国驻华使领馆及商务机构等。</w:t>
      </w:r>
    </w:p>
    <w:p>
      <w:pPr>
        <w:tabs>
          <w:tab w:val="left" w:pos="8236"/>
        </w:tabs>
        <w:autoSpaceDE w:val="0"/>
        <w:autoSpaceDN w:val="0"/>
        <w:adjustRightInd w:val="0"/>
        <w:jc w:val="left"/>
        <w:rPr>
          <w:rFonts w:hint="eastAsia" w:ascii="黑体" w:hAnsi="黑体" w:eastAsia="黑体" w:cs="黑体"/>
          <w:b/>
          <w:kern w:val="0"/>
          <w:szCs w:val="21"/>
        </w:rPr>
      </w:pPr>
      <w:r>
        <w:rPr>
          <w:rFonts w:hint="eastAsia" w:ascii="黑体" w:hAnsi="黑体" w:eastAsia="黑体" w:cs="黑体"/>
          <w:b w:val="0"/>
          <w:bCs/>
          <w:kern w:val="0"/>
          <w:sz w:val="18"/>
          <w:szCs w:val="18"/>
          <w:lang w:val="zh-CN"/>
        </w:rPr>
        <w:t>京禾会展海外有限公司采购商促进部实行量身定做“一对一”服务，了解每个参展商量身需求，确定专业观众目标，及时为每个参展商寻找买家，使买家与参展商达到参加本届展会之需求，力求实效，让您满意。</w:t>
      </w:r>
      <w:r>
        <w:rPr>
          <w:rFonts w:hint="eastAsia" w:ascii="黑体" w:hAnsi="黑体" w:eastAsia="黑体" w:cs="黑体"/>
          <w:b/>
          <w:kern w:val="0"/>
          <w:szCs w:val="21"/>
        </w:rPr>
        <w:t xml:space="preserve">    </w:t>
      </w:r>
    </w:p>
    <w:p>
      <w:pPr>
        <w:tabs>
          <w:tab w:val="left" w:pos="8236"/>
        </w:tabs>
        <w:autoSpaceDE w:val="0"/>
        <w:autoSpaceDN w:val="0"/>
        <w:adjustRightInd w:val="0"/>
        <w:jc w:val="left"/>
        <w:rPr>
          <w:rFonts w:hint="eastAsia" w:ascii="黑体" w:hAnsi="黑体" w:eastAsia="黑体" w:cs="黑体"/>
          <w:b/>
          <w:color w:val="FF0000"/>
          <w:kern w:val="0"/>
          <w:szCs w:val="21"/>
          <w:lang w:val="zh-CN"/>
        </w:rPr>
      </w:pPr>
      <w:r>
        <w:rPr>
          <w:rFonts w:hint="eastAsia" w:ascii="黑体" w:hAnsi="黑体" w:eastAsia="黑体" w:cs="黑体"/>
          <w:b/>
          <w:color w:val="FF0000"/>
          <w:kern w:val="0"/>
          <w:szCs w:val="21"/>
          <w:lang w:val="zh-CN"/>
        </w:rPr>
        <w:t>收费标准</w:t>
      </w:r>
    </w:p>
    <w:p>
      <w:pPr>
        <w:keepNext w:val="0"/>
        <w:keepLines w:val="0"/>
        <w:pageBreakBefore w:val="0"/>
        <w:widowControl/>
        <w:kinsoku/>
        <w:wordWrap/>
        <w:overflowPunct/>
        <w:topLinePunct w:val="0"/>
        <w:bidi w:val="0"/>
        <w:snapToGrid/>
        <w:spacing w:line="340" w:lineRule="exact"/>
        <w:jc w:val="left"/>
        <w:textAlignment w:val="auto"/>
        <w:rPr>
          <w:rFonts w:hint="eastAsia" w:ascii="黑体" w:hAnsi="黑体" w:eastAsia="黑体" w:cs="黑体"/>
          <w:b w:val="0"/>
          <w:bCs/>
          <w:color w:val="000000"/>
          <w:sz w:val="18"/>
          <w:szCs w:val="18"/>
          <w:shd w:val="clear" w:color="auto" w:fill="FFFFFF"/>
          <w:lang w:val="zh-CN"/>
        </w:rPr>
      </w:pPr>
      <w:r>
        <w:rPr>
          <w:rFonts w:hint="eastAsia" w:ascii="黑体" w:hAnsi="黑体" w:eastAsia="黑体" w:cs="黑体"/>
          <w:b w:val="0"/>
          <w:bCs/>
          <w:color w:val="000000"/>
          <w:sz w:val="18"/>
          <w:szCs w:val="18"/>
          <w:shd w:val="clear" w:color="auto" w:fill="FFFFFF"/>
          <w:lang w:val="zh-CN"/>
        </w:rPr>
        <w:t>1、标准展位9m²(3m×3m);配置：展出场地、三面展板（高2.5m）、一块中英文楣板 、一 张洽谈桌、二把椅子、地毯、220V电源插座一个、二支射灯。  （注：双开口展位加收</w:t>
      </w:r>
      <w:r>
        <w:rPr>
          <w:rFonts w:hint="eastAsia" w:ascii="黑体" w:hAnsi="黑体" w:eastAsia="黑体" w:cs="黑体"/>
          <w:b w:val="0"/>
          <w:bCs/>
          <w:color w:val="000000"/>
          <w:sz w:val="18"/>
          <w:szCs w:val="18"/>
          <w:shd w:val="clear" w:color="auto" w:fill="FFFFFF"/>
          <w:lang w:val="en-US" w:eastAsia="zh-CN"/>
        </w:rPr>
        <w:t>1</w:t>
      </w:r>
      <w:r>
        <w:rPr>
          <w:rFonts w:hint="eastAsia" w:ascii="黑体" w:hAnsi="黑体" w:eastAsia="黑体" w:cs="黑体"/>
          <w:b w:val="0"/>
          <w:bCs/>
          <w:color w:val="000000"/>
          <w:sz w:val="18"/>
          <w:szCs w:val="18"/>
          <w:shd w:val="clear" w:color="auto" w:fill="FFFFFF"/>
          <w:lang w:val="zh-CN"/>
        </w:rPr>
        <w:t>0%）</w:t>
      </w:r>
    </w:p>
    <w:tbl>
      <w:tblPr>
        <w:tblStyle w:val="5"/>
        <w:tblW w:w="7349" w:type="dxa"/>
        <w:tblInd w:w="534" w:type="dxa"/>
        <w:tblLayout w:type="fixed"/>
        <w:tblCellMar>
          <w:top w:w="0" w:type="dxa"/>
          <w:left w:w="108" w:type="dxa"/>
          <w:bottom w:w="0" w:type="dxa"/>
          <w:right w:w="108" w:type="dxa"/>
        </w:tblCellMar>
      </w:tblPr>
      <w:tblGrid>
        <w:gridCol w:w="1996"/>
        <w:gridCol w:w="2342"/>
        <w:gridCol w:w="3011"/>
      </w:tblGrid>
      <w:tr>
        <w:tblPrEx>
          <w:tblCellMar>
            <w:top w:w="0" w:type="dxa"/>
            <w:left w:w="108" w:type="dxa"/>
            <w:bottom w:w="0" w:type="dxa"/>
            <w:right w:w="108" w:type="dxa"/>
          </w:tblCellMar>
        </w:tblPrEx>
        <w:trPr>
          <w:trHeight w:val="399" w:hRule="atLeast"/>
        </w:trPr>
        <w:tc>
          <w:tcPr>
            <w:tcW w:w="1996"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tabs>
                <w:tab w:val="left" w:pos="8236"/>
              </w:tabs>
              <w:kinsoku/>
              <w:wordWrap/>
              <w:overflowPunct/>
              <w:topLinePunct w:val="0"/>
              <w:autoSpaceDE w:val="0"/>
              <w:autoSpaceDN w:val="0"/>
              <w:bidi w:val="0"/>
              <w:adjustRightInd w:val="0"/>
              <w:snapToGrid/>
              <w:spacing w:line="340" w:lineRule="exact"/>
              <w:jc w:val="left"/>
              <w:textAlignment w:val="auto"/>
              <w:rPr>
                <w:rFonts w:hint="eastAsia" w:ascii="黑体" w:hAnsi="黑体" w:eastAsia="黑体" w:cs="黑体"/>
                <w:b w:val="0"/>
                <w:bCs/>
                <w:color w:val="000000"/>
                <w:kern w:val="0"/>
                <w:sz w:val="18"/>
                <w:szCs w:val="18"/>
                <w:lang w:val="zh-CN"/>
              </w:rPr>
            </w:pPr>
            <w:r>
              <w:rPr>
                <w:rFonts w:hint="eastAsia" w:ascii="黑体" w:hAnsi="黑体" w:eastAsia="黑体" w:cs="黑体"/>
                <w:b w:val="0"/>
                <w:bCs/>
                <w:color w:val="000000"/>
                <w:kern w:val="0"/>
                <w:sz w:val="18"/>
                <w:szCs w:val="18"/>
                <w:lang w:val="zh-CN"/>
              </w:rPr>
              <w:t>国内标准展位</w:t>
            </w:r>
          </w:p>
        </w:tc>
        <w:tc>
          <w:tcPr>
            <w:tcW w:w="2342" w:type="dxa"/>
            <w:tcBorders>
              <w:top w:val="outset" w:color="000000" w:sz="6" w:space="0"/>
              <w:left w:val="single" w:color="auto" w:sz="0" w:space="0"/>
              <w:bottom w:val="outset" w:color="000000" w:sz="6" w:space="0"/>
              <w:right w:val="outset" w:color="000000" w:sz="6" w:space="0"/>
            </w:tcBorders>
            <w:vAlign w:val="center"/>
          </w:tcPr>
          <w:p>
            <w:pPr>
              <w:keepNext w:val="0"/>
              <w:keepLines w:val="0"/>
              <w:pageBreakBefore w:val="0"/>
              <w:tabs>
                <w:tab w:val="left" w:pos="8236"/>
              </w:tabs>
              <w:kinsoku/>
              <w:wordWrap/>
              <w:overflowPunct/>
              <w:topLinePunct w:val="0"/>
              <w:autoSpaceDE w:val="0"/>
              <w:autoSpaceDN w:val="0"/>
              <w:bidi w:val="0"/>
              <w:adjustRightInd w:val="0"/>
              <w:snapToGrid/>
              <w:spacing w:line="340" w:lineRule="exact"/>
              <w:jc w:val="left"/>
              <w:textAlignment w:val="auto"/>
              <w:rPr>
                <w:rFonts w:hint="eastAsia" w:ascii="黑体" w:hAnsi="黑体" w:eastAsia="黑体" w:cs="黑体"/>
                <w:b w:val="0"/>
                <w:bCs/>
                <w:color w:val="000000"/>
                <w:kern w:val="0"/>
                <w:sz w:val="18"/>
                <w:szCs w:val="18"/>
                <w:lang w:val="zh-CN"/>
              </w:rPr>
            </w:pPr>
            <w:r>
              <w:rPr>
                <w:rFonts w:hint="eastAsia" w:ascii="黑体" w:hAnsi="黑体" w:eastAsia="黑体" w:cs="黑体"/>
                <w:b w:val="0"/>
                <w:bCs/>
                <w:color w:val="000000"/>
                <w:kern w:val="0"/>
                <w:sz w:val="18"/>
                <w:szCs w:val="18"/>
                <w:lang w:val="zh-CN"/>
              </w:rPr>
              <w:t>标准展位：￥16800元/9㎡</w:t>
            </w:r>
          </w:p>
        </w:tc>
        <w:tc>
          <w:tcPr>
            <w:tcW w:w="3011" w:type="dxa"/>
            <w:tcBorders>
              <w:top w:val="outset" w:color="000000" w:sz="6" w:space="0"/>
              <w:left w:val="single" w:color="auto" w:sz="0" w:space="0"/>
              <w:bottom w:val="outset" w:color="000000" w:sz="6" w:space="0"/>
              <w:right w:val="outset" w:color="000000" w:sz="6" w:space="0"/>
            </w:tcBorders>
            <w:vAlign w:val="center"/>
          </w:tcPr>
          <w:p>
            <w:pPr>
              <w:keepNext w:val="0"/>
              <w:keepLines w:val="0"/>
              <w:pageBreakBefore w:val="0"/>
              <w:tabs>
                <w:tab w:val="left" w:pos="8236"/>
              </w:tabs>
              <w:kinsoku/>
              <w:wordWrap/>
              <w:overflowPunct/>
              <w:topLinePunct w:val="0"/>
              <w:autoSpaceDE w:val="0"/>
              <w:autoSpaceDN w:val="0"/>
              <w:bidi w:val="0"/>
              <w:adjustRightInd w:val="0"/>
              <w:snapToGrid/>
              <w:spacing w:line="340" w:lineRule="exact"/>
              <w:jc w:val="left"/>
              <w:textAlignment w:val="auto"/>
              <w:rPr>
                <w:rFonts w:hint="eastAsia" w:ascii="黑体" w:hAnsi="黑体" w:eastAsia="黑体" w:cs="黑体"/>
                <w:b w:val="0"/>
                <w:bCs/>
                <w:color w:val="000000"/>
                <w:kern w:val="0"/>
                <w:sz w:val="18"/>
                <w:szCs w:val="18"/>
                <w:lang w:val="zh-CN"/>
              </w:rPr>
            </w:pPr>
            <w:r>
              <w:rPr>
                <w:rFonts w:hint="eastAsia" w:ascii="黑体" w:hAnsi="黑体" w:eastAsia="黑体" w:cs="黑体"/>
                <w:b w:val="0"/>
                <w:bCs/>
                <w:color w:val="000000"/>
                <w:kern w:val="0"/>
                <w:sz w:val="18"/>
                <w:szCs w:val="18"/>
                <w:lang w:val="zh-CN"/>
              </w:rPr>
              <w:t>合资企业标准展位：￥40000元/9㎡</w:t>
            </w:r>
          </w:p>
        </w:tc>
      </w:tr>
      <w:tr>
        <w:tblPrEx>
          <w:tblCellMar>
            <w:top w:w="0" w:type="dxa"/>
            <w:left w:w="108" w:type="dxa"/>
            <w:bottom w:w="0" w:type="dxa"/>
            <w:right w:w="108" w:type="dxa"/>
          </w:tblCellMar>
        </w:tblPrEx>
        <w:trPr>
          <w:trHeight w:val="399" w:hRule="atLeast"/>
        </w:trPr>
        <w:tc>
          <w:tcPr>
            <w:tcW w:w="1996"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tabs>
                <w:tab w:val="left" w:pos="8236"/>
              </w:tabs>
              <w:kinsoku/>
              <w:wordWrap/>
              <w:overflowPunct/>
              <w:topLinePunct w:val="0"/>
              <w:autoSpaceDE w:val="0"/>
              <w:autoSpaceDN w:val="0"/>
              <w:bidi w:val="0"/>
              <w:adjustRightInd w:val="0"/>
              <w:snapToGrid/>
              <w:spacing w:line="340" w:lineRule="exact"/>
              <w:jc w:val="left"/>
              <w:textAlignment w:val="auto"/>
              <w:rPr>
                <w:rFonts w:hint="eastAsia" w:ascii="黑体" w:hAnsi="黑体" w:eastAsia="黑体" w:cs="黑体"/>
                <w:b w:val="0"/>
                <w:bCs/>
                <w:color w:val="000000"/>
                <w:kern w:val="0"/>
                <w:sz w:val="18"/>
                <w:szCs w:val="18"/>
                <w:lang w:val="zh-CN"/>
              </w:rPr>
            </w:pPr>
            <w:r>
              <w:rPr>
                <w:rFonts w:hint="eastAsia" w:ascii="黑体" w:hAnsi="黑体" w:eastAsia="黑体" w:cs="黑体"/>
                <w:b w:val="0"/>
                <w:bCs/>
                <w:color w:val="000000"/>
                <w:kern w:val="0"/>
                <w:sz w:val="18"/>
                <w:szCs w:val="18"/>
                <w:lang w:val="zh-CN"/>
              </w:rPr>
              <w:t>精装修展位3x</w:t>
            </w:r>
            <w:r>
              <w:rPr>
                <w:rFonts w:hint="eastAsia" w:ascii="黑体" w:hAnsi="黑体" w:eastAsia="黑体" w:cs="黑体"/>
                <w:b w:val="0"/>
                <w:bCs/>
                <w:color w:val="000000"/>
                <w:kern w:val="0"/>
                <w:sz w:val="18"/>
                <w:szCs w:val="18"/>
              </w:rPr>
              <w:t>3</w:t>
            </w:r>
            <w:r>
              <w:rPr>
                <w:rFonts w:hint="eastAsia" w:ascii="黑体" w:hAnsi="黑体" w:eastAsia="黑体" w:cs="黑体"/>
                <w:b w:val="0"/>
                <w:bCs/>
                <w:color w:val="000000"/>
                <w:kern w:val="0"/>
                <w:sz w:val="18"/>
                <w:szCs w:val="18"/>
                <w:lang w:val="zh-CN"/>
              </w:rPr>
              <w:t>（索图）</w:t>
            </w:r>
          </w:p>
        </w:tc>
        <w:tc>
          <w:tcPr>
            <w:tcW w:w="2342" w:type="dxa"/>
            <w:tcBorders>
              <w:top w:val="outset" w:color="000000" w:sz="6" w:space="0"/>
              <w:left w:val="single" w:color="auto" w:sz="0" w:space="0"/>
              <w:bottom w:val="outset" w:color="000000" w:sz="6" w:space="0"/>
              <w:right w:val="outset" w:color="000000" w:sz="6" w:space="0"/>
            </w:tcBorders>
            <w:vAlign w:val="center"/>
          </w:tcPr>
          <w:p>
            <w:pPr>
              <w:keepNext w:val="0"/>
              <w:keepLines w:val="0"/>
              <w:pageBreakBefore w:val="0"/>
              <w:tabs>
                <w:tab w:val="left" w:pos="8236"/>
              </w:tabs>
              <w:kinsoku/>
              <w:wordWrap/>
              <w:overflowPunct/>
              <w:topLinePunct w:val="0"/>
              <w:autoSpaceDE w:val="0"/>
              <w:autoSpaceDN w:val="0"/>
              <w:bidi w:val="0"/>
              <w:adjustRightInd w:val="0"/>
              <w:snapToGrid/>
              <w:spacing w:line="340" w:lineRule="exact"/>
              <w:jc w:val="left"/>
              <w:textAlignment w:val="auto"/>
              <w:rPr>
                <w:rFonts w:hint="eastAsia" w:ascii="黑体" w:hAnsi="黑体" w:eastAsia="黑体" w:cs="黑体"/>
                <w:b w:val="0"/>
                <w:bCs/>
                <w:color w:val="000000"/>
                <w:kern w:val="0"/>
                <w:sz w:val="18"/>
                <w:szCs w:val="18"/>
                <w:lang w:val="zh-CN"/>
              </w:rPr>
            </w:pPr>
            <w:r>
              <w:rPr>
                <w:rFonts w:hint="eastAsia" w:ascii="黑体" w:hAnsi="黑体" w:eastAsia="黑体" w:cs="黑体"/>
                <w:b w:val="0"/>
                <w:bCs/>
                <w:color w:val="000000"/>
                <w:kern w:val="0"/>
                <w:sz w:val="18"/>
                <w:szCs w:val="18"/>
                <w:lang w:val="zh-CN"/>
              </w:rPr>
              <w:t>国内：￥23800元/</w:t>
            </w:r>
            <w:r>
              <w:rPr>
                <w:rFonts w:hint="eastAsia" w:ascii="黑体" w:hAnsi="黑体" w:eastAsia="黑体" w:cs="黑体"/>
                <w:b w:val="0"/>
                <w:bCs/>
                <w:color w:val="000000"/>
                <w:kern w:val="0"/>
                <w:sz w:val="18"/>
                <w:szCs w:val="18"/>
              </w:rPr>
              <w:t>9</w:t>
            </w:r>
            <w:r>
              <w:rPr>
                <w:rFonts w:hint="eastAsia" w:ascii="黑体" w:hAnsi="黑体" w:eastAsia="黑体" w:cs="黑体"/>
                <w:b w:val="0"/>
                <w:bCs/>
                <w:color w:val="000000"/>
                <w:kern w:val="0"/>
                <w:sz w:val="18"/>
                <w:szCs w:val="18"/>
                <w:lang w:val="zh-CN"/>
              </w:rPr>
              <w:t>㎡</w:t>
            </w:r>
          </w:p>
        </w:tc>
        <w:tc>
          <w:tcPr>
            <w:tcW w:w="3011" w:type="dxa"/>
            <w:tcBorders>
              <w:top w:val="outset" w:color="000000" w:sz="6" w:space="0"/>
              <w:left w:val="single" w:color="auto" w:sz="0" w:space="0"/>
              <w:bottom w:val="outset" w:color="000000" w:sz="6" w:space="0"/>
              <w:right w:val="outset" w:color="000000" w:sz="6" w:space="0"/>
            </w:tcBorders>
            <w:vAlign w:val="center"/>
          </w:tcPr>
          <w:p>
            <w:pPr>
              <w:keepNext w:val="0"/>
              <w:keepLines w:val="0"/>
              <w:pageBreakBefore w:val="0"/>
              <w:tabs>
                <w:tab w:val="left" w:pos="8236"/>
              </w:tabs>
              <w:kinsoku/>
              <w:wordWrap/>
              <w:overflowPunct/>
              <w:topLinePunct w:val="0"/>
              <w:autoSpaceDE w:val="0"/>
              <w:autoSpaceDN w:val="0"/>
              <w:bidi w:val="0"/>
              <w:adjustRightInd w:val="0"/>
              <w:snapToGrid/>
              <w:spacing w:line="340" w:lineRule="exact"/>
              <w:jc w:val="left"/>
              <w:textAlignment w:val="auto"/>
              <w:rPr>
                <w:rFonts w:hint="eastAsia" w:ascii="黑体" w:hAnsi="黑体" w:eastAsia="黑体" w:cs="黑体"/>
                <w:b w:val="0"/>
                <w:bCs/>
                <w:color w:val="000000"/>
                <w:kern w:val="0"/>
                <w:sz w:val="18"/>
                <w:szCs w:val="18"/>
                <w:lang w:val="zh-CN"/>
              </w:rPr>
            </w:pPr>
            <w:r>
              <w:rPr>
                <w:rFonts w:hint="eastAsia" w:ascii="黑体" w:hAnsi="黑体" w:eastAsia="黑体" w:cs="黑体"/>
                <w:b w:val="0"/>
                <w:bCs/>
                <w:color w:val="000000"/>
                <w:kern w:val="0"/>
                <w:sz w:val="18"/>
                <w:szCs w:val="18"/>
                <w:lang w:val="zh-CN"/>
              </w:rPr>
              <w:t>外(合)资企业：￥40000元/</w:t>
            </w:r>
            <w:r>
              <w:rPr>
                <w:rFonts w:hint="eastAsia" w:ascii="黑体" w:hAnsi="黑体" w:eastAsia="黑体" w:cs="黑体"/>
                <w:b w:val="0"/>
                <w:bCs/>
                <w:color w:val="000000"/>
                <w:kern w:val="0"/>
                <w:sz w:val="18"/>
                <w:szCs w:val="18"/>
              </w:rPr>
              <w:t>9</w:t>
            </w:r>
            <w:r>
              <w:rPr>
                <w:rFonts w:hint="eastAsia" w:ascii="黑体" w:hAnsi="黑体" w:eastAsia="黑体" w:cs="黑体"/>
                <w:b w:val="0"/>
                <w:bCs/>
                <w:color w:val="000000"/>
                <w:kern w:val="0"/>
                <w:sz w:val="18"/>
                <w:szCs w:val="18"/>
                <w:lang w:val="zh-CN"/>
              </w:rPr>
              <w:t>㎡</w:t>
            </w:r>
          </w:p>
        </w:tc>
      </w:tr>
      <w:tr>
        <w:tblPrEx>
          <w:tblCellMar>
            <w:top w:w="0" w:type="dxa"/>
            <w:left w:w="108" w:type="dxa"/>
            <w:bottom w:w="0" w:type="dxa"/>
            <w:right w:w="108" w:type="dxa"/>
          </w:tblCellMar>
        </w:tblPrEx>
        <w:trPr>
          <w:trHeight w:val="429" w:hRule="atLeast"/>
        </w:trPr>
        <w:tc>
          <w:tcPr>
            <w:tcW w:w="1996"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tabs>
                <w:tab w:val="left" w:pos="8236"/>
              </w:tabs>
              <w:kinsoku/>
              <w:wordWrap/>
              <w:overflowPunct/>
              <w:topLinePunct w:val="0"/>
              <w:autoSpaceDE w:val="0"/>
              <w:autoSpaceDN w:val="0"/>
              <w:bidi w:val="0"/>
              <w:adjustRightInd w:val="0"/>
              <w:snapToGrid/>
              <w:spacing w:line="340" w:lineRule="exact"/>
              <w:jc w:val="left"/>
              <w:textAlignment w:val="auto"/>
              <w:rPr>
                <w:rFonts w:hint="eastAsia" w:ascii="黑体" w:hAnsi="黑体" w:eastAsia="黑体" w:cs="黑体"/>
                <w:b w:val="0"/>
                <w:bCs/>
                <w:color w:val="000000"/>
                <w:kern w:val="0"/>
                <w:sz w:val="18"/>
                <w:szCs w:val="18"/>
                <w:lang w:val="zh-CN"/>
              </w:rPr>
            </w:pPr>
            <w:r>
              <w:rPr>
                <w:rFonts w:hint="eastAsia" w:ascii="黑体" w:hAnsi="黑体" w:eastAsia="黑体" w:cs="黑体"/>
                <w:b w:val="0"/>
                <w:bCs/>
                <w:color w:val="000000"/>
                <w:kern w:val="0"/>
                <w:sz w:val="18"/>
                <w:szCs w:val="18"/>
                <w:lang w:val="zh-CN"/>
              </w:rPr>
              <w:t>外资标准展位</w:t>
            </w:r>
          </w:p>
        </w:tc>
        <w:tc>
          <w:tcPr>
            <w:tcW w:w="2342" w:type="dxa"/>
            <w:tcBorders>
              <w:top w:val="outset" w:color="000000" w:sz="6" w:space="0"/>
              <w:left w:val="single" w:color="auto" w:sz="0" w:space="0"/>
              <w:bottom w:val="outset" w:color="000000" w:sz="6" w:space="0"/>
              <w:right w:val="outset" w:color="000000" w:sz="6" w:space="0"/>
            </w:tcBorders>
            <w:vAlign w:val="center"/>
          </w:tcPr>
          <w:p>
            <w:pPr>
              <w:keepNext w:val="0"/>
              <w:keepLines w:val="0"/>
              <w:pageBreakBefore w:val="0"/>
              <w:tabs>
                <w:tab w:val="left" w:pos="8236"/>
              </w:tabs>
              <w:kinsoku/>
              <w:wordWrap/>
              <w:overflowPunct/>
              <w:topLinePunct w:val="0"/>
              <w:autoSpaceDE w:val="0"/>
              <w:autoSpaceDN w:val="0"/>
              <w:bidi w:val="0"/>
              <w:adjustRightInd w:val="0"/>
              <w:snapToGrid/>
              <w:spacing w:line="340" w:lineRule="exact"/>
              <w:jc w:val="left"/>
              <w:textAlignment w:val="auto"/>
              <w:rPr>
                <w:rFonts w:hint="eastAsia" w:ascii="黑体" w:hAnsi="黑体" w:eastAsia="黑体" w:cs="黑体"/>
                <w:b w:val="0"/>
                <w:bCs/>
                <w:color w:val="000000"/>
                <w:kern w:val="0"/>
                <w:sz w:val="18"/>
                <w:szCs w:val="18"/>
                <w:lang w:val="zh-CN"/>
              </w:rPr>
            </w:pPr>
            <w:r>
              <w:rPr>
                <w:rFonts w:hint="eastAsia" w:ascii="黑体" w:hAnsi="黑体" w:eastAsia="黑体" w:cs="黑体"/>
                <w:b w:val="0"/>
                <w:bCs/>
                <w:color w:val="000000"/>
                <w:kern w:val="0"/>
                <w:sz w:val="18"/>
                <w:szCs w:val="18"/>
                <w:lang w:val="zh-CN"/>
              </w:rPr>
              <w:t>展位：￥36000元/9㎡</w:t>
            </w:r>
          </w:p>
        </w:tc>
        <w:tc>
          <w:tcPr>
            <w:tcW w:w="3011" w:type="dxa"/>
            <w:tcBorders>
              <w:top w:val="outset" w:color="000000" w:sz="6" w:space="0"/>
              <w:left w:val="single" w:color="auto" w:sz="0" w:space="0"/>
              <w:bottom w:val="outset" w:color="000000" w:sz="6" w:space="0"/>
              <w:right w:val="outset" w:color="000000" w:sz="6" w:space="0"/>
            </w:tcBorders>
            <w:vAlign w:val="center"/>
          </w:tcPr>
          <w:p>
            <w:pPr>
              <w:keepNext w:val="0"/>
              <w:keepLines w:val="0"/>
              <w:pageBreakBefore w:val="0"/>
              <w:tabs>
                <w:tab w:val="left" w:pos="8236"/>
              </w:tabs>
              <w:kinsoku/>
              <w:wordWrap/>
              <w:overflowPunct/>
              <w:topLinePunct w:val="0"/>
              <w:autoSpaceDE w:val="0"/>
              <w:autoSpaceDN w:val="0"/>
              <w:bidi w:val="0"/>
              <w:adjustRightInd w:val="0"/>
              <w:snapToGrid/>
              <w:spacing w:line="340" w:lineRule="exact"/>
              <w:jc w:val="left"/>
              <w:textAlignment w:val="auto"/>
              <w:rPr>
                <w:rFonts w:hint="eastAsia" w:ascii="黑体" w:hAnsi="黑体" w:eastAsia="黑体" w:cs="黑体"/>
                <w:b w:val="0"/>
                <w:bCs/>
                <w:color w:val="000000"/>
                <w:kern w:val="0"/>
                <w:sz w:val="18"/>
                <w:szCs w:val="18"/>
                <w:lang w:val="zh-CN"/>
              </w:rPr>
            </w:pPr>
            <w:r>
              <w:rPr>
                <w:rFonts w:hint="eastAsia" w:ascii="黑体" w:hAnsi="黑体" w:eastAsia="黑体" w:cs="黑体"/>
                <w:b w:val="0"/>
                <w:bCs/>
                <w:color w:val="000000"/>
                <w:kern w:val="0"/>
                <w:sz w:val="18"/>
                <w:szCs w:val="18"/>
                <w:lang w:val="zh-CN"/>
              </w:rPr>
              <w:t>精装修展位配置（索图）</w:t>
            </w:r>
          </w:p>
        </w:tc>
      </w:tr>
    </w:tbl>
    <w:p>
      <w:pPr>
        <w:keepNext w:val="0"/>
        <w:keepLines w:val="0"/>
        <w:pageBreakBefore w:val="0"/>
        <w:widowControl/>
        <w:kinsoku/>
        <w:wordWrap/>
        <w:overflowPunct/>
        <w:topLinePunct w:val="0"/>
        <w:bidi w:val="0"/>
        <w:snapToGrid/>
        <w:spacing w:line="340" w:lineRule="exact"/>
        <w:textAlignment w:val="auto"/>
        <w:rPr>
          <w:rFonts w:hint="eastAsia" w:ascii="黑体" w:hAnsi="黑体" w:eastAsia="黑体" w:cs="黑体"/>
          <w:b w:val="0"/>
          <w:bCs/>
          <w:color w:val="000000"/>
          <w:sz w:val="18"/>
          <w:szCs w:val="18"/>
          <w:shd w:val="clear" w:color="auto" w:fill="FFFFFF"/>
          <w:lang w:val="zh-CN"/>
        </w:rPr>
      </w:pPr>
      <w:r>
        <w:rPr>
          <w:rFonts w:hint="eastAsia" w:ascii="黑体" w:hAnsi="黑体" w:eastAsia="黑体" w:cs="黑体"/>
          <w:b w:val="0"/>
          <w:bCs/>
          <w:color w:val="000000"/>
          <w:sz w:val="18"/>
          <w:szCs w:val="18"/>
          <w:shd w:val="clear" w:color="auto" w:fill="FFFFFF"/>
        </w:rPr>
        <w:t>2、</w:t>
      </w:r>
      <w:r>
        <w:rPr>
          <w:rFonts w:hint="eastAsia" w:ascii="黑体" w:hAnsi="黑体" w:eastAsia="黑体" w:cs="黑体"/>
          <w:b w:val="0"/>
          <w:bCs/>
          <w:color w:val="000000"/>
          <w:sz w:val="18"/>
          <w:szCs w:val="18"/>
          <w:shd w:val="clear" w:color="auto" w:fill="FFFFFF"/>
          <w:lang w:val="zh-CN"/>
        </w:rPr>
        <w:t>光地（不低于36 m²起租）；配置：展出场地、保安服务、公共责任保险、无任何设施</w:t>
      </w:r>
    </w:p>
    <w:p>
      <w:pPr>
        <w:keepNext w:val="0"/>
        <w:keepLines w:val="0"/>
        <w:pageBreakBefore w:val="0"/>
        <w:widowControl/>
        <w:kinsoku/>
        <w:wordWrap/>
        <w:overflowPunct/>
        <w:topLinePunct w:val="0"/>
        <w:bidi w:val="0"/>
        <w:snapToGrid/>
        <w:spacing w:line="340" w:lineRule="exact"/>
        <w:ind w:firstLine="360" w:firstLineChars="200"/>
        <w:textAlignment w:val="auto"/>
        <w:rPr>
          <w:rFonts w:hint="eastAsia" w:ascii="黑体" w:hAnsi="黑体" w:eastAsia="黑体" w:cs="黑体"/>
          <w:b w:val="0"/>
          <w:bCs/>
          <w:color w:val="000000"/>
          <w:sz w:val="18"/>
          <w:szCs w:val="18"/>
          <w:shd w:val="clear" w:color="auto" w:fill="FFFFFF"/>
          <w:lang w:val="zh-CN"/>
        </w:rPr>
      </w:pPr>
      <w:r>
        <w:rPr>
          <w:rFonts w:hint="eastAsia" w:ascii="黑体" w:hAnsi="黑体" w:eastAsia="黑体" w:cs="黑体"/>
          <w:b w:val="0"/>
          <w:bCs/>
          <w:color w:val="000000"/>
          <w:sz w:val="18"/>
          <w:szCs w:val="18"/>
          <w:shd w:val="clear" w:color="auto" w:fill="FFFFFF"/>
          <w:lang w:val="zh-CN"/>
        </w:rPr>
        <w:t>国内企业室内光地（36㎡起）：￥1700元/㎡</w:t>
      </w:r>
      <w:r>
        <w:rPr>
          <w:rFonts w:hint="eastAsia" w:ascii="黑体" w:hAnsi="黑体" w:eastAsia="黑体" w:cs="黑体"/>
          <w:b w:val="0"/>
          <w:bCs/>
          <w:color w:val="000000"/>
          <w:sz w:val="18"/>
          <w:szCs w:val="18"/>
          <w:shd w:val="clear" w:color="auto" w:fill="FFFFFF"/>
          <w:lang w:val="zh-CN"/>
        </w:rPr>
        <w:tab/>
      </w:r>
      <w:r>
        <w:rPr>
          <w:rFonts w:hint="eastAsia" w:ascii="黑体" w:hAnsi="黑体" w:eastAsia="黑体" w:cs="黑体"/>
          <w:b w:val="0"/>
          <w:bCs/>
          <w:color w:val="000000"/>
          <w:sz w:val="18"/>
          <w:szCs w:val="18"/>
          <w:shd w:val="clear" w:color="auto" w:fill="FFFFFF"/>
          <w:lang w:val="zh-CN"/>
        </w:rPr>
        <w:t>外资企业室内光地（36㎡起租）：￥4000元/㎡</w:t>
      </w:r>
    </w:p>
    <w:p>
      <w:pPr>
        <w:keepNext w:val="0"/>
        <w:keepLines w:val="0"/>
        <w:pageBreakBefore w:val="0"/>
        <w:widowControl/>
        <w:kinsoku/>
        <w:wordWrap/>
        <w:overflowPunct/>
        <w:topLinePunct w:val="0"/>
        <w:bidi w:val="0"/>
        <w:snapToGrid/>
        <w:spacing w:line="340" w:lineRule="exact"/>
        <w:textAlignment w:val="auto"/>
        <w:rPr>
          <w:rFonts w:hint="eastAsia" w:ascii="黑体" w:hAnsi="黑体" w:eastAsia="黑体" w:cs="黑体"/>
          <w:b w:val="0"/>
          <w:bCs/>
          <w:color w:val="000000"/>
          <w:sz w:val="18"/>
          <w:szCs w:val="18"/>
          <w:shd w:val="clear" w:color="auto" w:fill="FFFFFF"/>
          <w:lang w:val="zh-CN"/>
        </w:rPr>
      </w:pPr>
      <w:r>
        <w:rPr>
          <w:rFonts w:hint="eastAsia" w:ascii="黑体" w:hAnsi="黑体" w:eastAsia="黑体" w:cs="黑体"/>
          <w:b w:val="0"/>
          <w:bCs/>
          <w:color w:val="000000"/>
          <w:sz w:val="18"/>
          <w:szCs w:val="18"/>
          <w:shd w:val="clear" w:color="auto" w:fill="FFFFFF"/>
          <w:lang w:val="zh-CN"/>
        </w:rPr>
        <w:t>注  明：本届展会提供多种赞助方案,给经营者和供应商提供了更多参与的机会,由此可以最大限度的行有效宣传；如有意企业选赞助，请向组委会索取参与细则。本次展览会80%以上企业为特装，建议预订光地自行搭建。</w:t>
      </w:r>
    </w:p>
    <w:p>
      <w:pPr>
        <w:keepNext w:val="0"/>
        <w:keepLines w:val="0"/>
        <w:pageBreakBefore w:val="0"/>
        <w:tabs>
          <w:tab w:val="left" w:pos="8236"/>
        </w:tabs>
        <w:kinsoku/>
        <w:wordWrap/>
        <w:overflowPunct/>
        <w:topLinePunct w:val="0"/>
        <w:autoSpaceDE w:val="0"/>
        <w:autoSpaceDN w:val="0"/>
        <w:bidi w:val="0"/>
        <w:adjustRightInd w:val="0"/>
        <w:snapToGrid/>
        <w:spacing w:line="340" w:lineRule="exact"/>
        <w:jc w:val="left"/>
        <w:textAlignment w:val="auto"/>
        <w:rPr>
          <w:rFonts w:hint="eastAsia" w:ascii="黑体" w:hAnsi="黑体" w:eastAsia="黑体" w:cs="黑体"/>
          <w:b/>
          <w:color w:val="FF0000"/>
          <w:kern w:val="0"/>
          <w:szCs w:val="21"/>
          <w:lang w:val="zh-CN"/>
        </w:rPr>
      </w:pPr>
      <w:r>
        <w:rPr>
          <w:rFonts w:hint="eastAsia" w:ascii="黑体" w:hAnsi="黑体" w:eastAsia="黑体" w:cs="黑体"/>
          <w:b/>
          <w:color w:val="FF0000"/>
          <w:kern w:val="0"/>
          <w:szCs w:val="21"/>
          <w:lang w:val="zh-CN"/>
        </w:rPr>
        <w:t>大会会刊</w:t>
      </w:r>
    </w:p>
    <w:p>
      <w:pPr>
        <w:keepNext w:val="0"/>
        <w:keepLines w:val="0"/>
        <w:pageBreakBefore w:val="0"/>
        <w:widowControl/>
        <w:kinsoku/>
        <w:wordWrap/>
        <w:overflowPunct/>
        <w:topLinePunct w:val="0"/>
        <w:bidi w:val="0"/>
        <w:snapToGrid/>
        <w:spacing w:line="340" w:lineRule="exact"/>
        <w:textAlignment w:val="auto"/>
        <w:rPr>
          <w:rFonts w:hint="eastAsia" w:ascii="黑体" w:hAnsi="黑体" w:eastAsia="黑体" w:cs="黑体"/>
          <w:b w:val="0"/>
          <w:bCs w:val="0"/>
          <w:color w:val="000000"/>
          <w:sz w:val="18"/>
          <w:szCs w:val="18"/>
          <w:shd w:val="clear" w:color="auto" w:fill="FFFFFF"/>
          <w:lang w:val="zh-CN"/>
        </w:rPr>
      </w:pPr>
      <w:r>
        <w:rPr>
          <w:rFonts w:hint="eastAsia" w:ascii="黑体" w:hAnsi="黑体" w:eastAsia="黑体" w:cs="黑体"/>
          <w:b w:val="0"/>
          <w:bCs w:val="0"/>
          <w:color w:val="000000"/>
          <w:sz w:val="18"/>
          <w:szCs w:val="18"/>
          <w:shd w:val="clear" w:color="auto" w:fill="FFFFFF"/>
          <w:lang w:val="zh-CN"/>
        </w:rPr>
        <w:t>为了配合展商在展览期间宣传及让客户了解展商并在会后能与之沟通联系，组委会将精心编印大会会刊，会刊规格：1</w:t>
      </w:r>
      <w:r>
        <w:rPr>
          <w:rFonts w:hint="eastAsia" w:ascii="黑体" w:hAnsi="黑体" w:eastAsia="黑体" w:cs="黑体"/>
          <w:b w:val="0"/>
          <w:bCs w:val="0"/>
          <w:color w:val="000000"/>
          <w:sz w:val="18"/>
          <w:szCs w:val="18"/>
          <w:shd w:val="clear" w:color="auto" w:fill="FFFFFF"/>
        </w:rPr>
        <w:t>45</w:t>
      </w:r>
      <w:r>
        <w:rPr>
          <w:rFonts w:hint="eastAsia" w:ascii="黑体" w:hAnsi="黑体" w:eastAsia="黑体" w:cs="黑体"/>
          <w:b w:val="0"/>
          <w:bCs w:val="0"/>
          <w:color w:val="000000"/>
          <w:sz w:val="18"/>
          <w:szCs w:val="18"/>
          <w:shd w:val="clear" w:color="auto" w:fill="FFFFFF"/>
          <w:lang w:val="zh-CN"/>
        </w:rPr>
        <w:t>mm×210mm.      大会会刊及其它广告收费标准</w:t>
      </w:r>
    </w:p>
    <w:tbl>
      <w:tblPr>
        <w:tblStyle w:val="5"/>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34"/>
        <w:gridCol w:w="1418"/>
        <w:gridCol w:w="1417"/>
        <w:gridCol w:w="1276"/>
        <w:gridCol w:w="992"/>
        <w:gridCol w:w="993"/>
        <w:gridCol w:w="127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8" w:hRule="atLeast"/>
        </w:trPr>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left" w:pos="8236"/>
              </w:tabs>
              <w:kinsoku/>
              <w:wordWrap/>
              <w:overflowPunct/>
              <w:topLinePunct w:val="0"/>
              <w:autoSpaceDE w:val="0"/>
              <w:autoSpaceDN w:val="0"/>
              <w:bidi w:val="0"/>
              <w:adjustRightInd w:val="0"/>
              <w:snapToGrid/>
              <w:spacing w:line="340" w:lineRule="exact"/>
              <w:jc w:val="right"/>
              <w:textAlignment w:val="auto"/>
              <w:rPr>
                <w:rFonts w:hint="eastAsia" w:ascii="黑体" w:hAnsi="黑体" w:eastAsia="黑体" w:cs="黑体"/>
                <w:b w:val="0"/>
                <w:bCs w:val="0"/>
                <w:kern w:val="0"/>
                <w:sz w:val="18"/>
                <w:szCs w:val="18"/>
                <w:lang w:val="zh-CN"/>
              </w:rPr>
            </w:pPr>
            <w:r>
              <w:rPr>
                <w:rFonts w:hint="eastAsia" w:ascii="黑体" w:hAnsi="黑体" w:eastAsia="黑体" w:cs="黑体"/>
                <w:b w:val="0"/>
                <w:bCs w:val="0"/>
                <w:kern w:val="0"/>
                <w:sz w:val="18"/>
                <w:szCs w:val="18"/>
                <w:lang w:val="zh-CN"/>
              </w:rPr>
              <w:t>封 面</w:t>
            </w: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left" w:pos="8236"/>
              </w:tabs>
              <w:kinsoku/>
              <w:wordWrap/>
              <w:overflowPunct/>
              <w:topLinePunct w:val="0"/>
              <w:autoSpaceDE w:val="0"/>
              <w:autoSpaceDN w:val="0"/>
              <w:bidi w:val="0"/>
              <w:adjustRightInd w:val="0"/>
              <w:snapToGrid/>
              <w:spacing w:line="340" w:lineRule="exact"/>
              <w:jc w:val="right"/>
              <w:textAlignment w:val="auto"/>
              <w:rPr>
                <w:rFonts w:hint="eastAsia" w:ascii="黑体" w:hAnsi="黑体" w:eastAsia="黑体" w:cs="黑体"/>
                <w:b w:val="0"/>
                <w:bCs w:val="0"/>
                <w:kern w:val="0"/>
                <w:sz w:val="18"/>
                <w:szCs w:val="18"/>
                <w:lang w:val="zh-CN"/>
              </w:rPr>
            </w:pPr>
            <w:r>
              <w:rPr>
                <w:rFonts w:hint="eastAsia" w:ascii="黑体" w:hAnsi="黑体" w:eastAsia="黑体" w:cs="黑体"/>
                <w:b w:val="0"/>
                <w:bCs w:val="0"/>
                <w:kern w:val="0"/>
                <w:sz w:val="18"/>
                <w:szCs w:val="18"/>
                <w:lang w:val="zh-CN"/>
              </w:rPr>
              <w:t>封 底</w:t>
            </w:r>
          </w:p>
        </w:tc>
        <w:tc>
          <w:tcPr>
            <w:tcW w:w="14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left" w:pos="8236"/>
              </w:tabs>
              <w:kinsoku/>
              <w:wordWrap/>
              <w:overflowPunct/>
              <w:topLinePunct w:val="0"/>
              <w:autoSpaceDE w:val="0"/>
              <w:autoSpaceDN w:val="0"/>
              <w:bidi w:val="0"/>
              <w:adjustRightInd w:val="0"/>
              <w:snapToGrid/>
              <w:spacing w:line="340" w:lineRule="exact"/>
              <w:jc w:val="right"/>
              <w:textAlignment w:val="auto"/>
              <w:rPr>
                <w:rFonts w:hint="eastAsia" w:ascii="黑体" w:hAnsi="黑体" w:eastAsia="黑体" w:cs="黑体"/>
                <w:b w:val="0"/>
                <w:bCs w:val="0"/>
                <w:kern w:val="0"/>
                <w:sz w:val="18"/>
                <w:szCs w:val="18"/>
                <w:lang w:val="zh-CN"/>
              </w:rPr>
            </w:pPr>
            <w:r>
              <w:rPr>
                <w:rFonts w:hint="eastAsia" w:ascii="黑体" w:hAnsi="黑体" w:eastAsia="黑体" w:cs="黑体"/>
                <w:b w:val="0"/>
                <w:bCs w:val="0"/>
                <w:kern w:val="0"/>
                <w:sz w:val="18"/>
                <w:szCs w:val="18"/>
                <w:lang w:val="zh-CN"/>
              </w:rPr>
              <w:t>封二/前菲</w:t>
            </w:r>
          </w:p>
        </w:tc>
        <w:tc>
          <w:tcPr>
            <w:tcW w:w="12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left" w:pos="8236"/>
              </w:tabs>
              <w:kinsoku/>
              <w:wordWrap/>
              <w:overflowPunct/>
              <w:topLinePunct w:val="0"/>
              <w:autoSpaceDE w:val="0"/>
              <w:autoSpaceDN w:val="0"/>
              <w:bidi w:val="0"/>
              <w:adjustRightInd w:val="0"/>
              <w:snapToGrid/>
              <w:spacing w:line="340" w:lineRule="exact"/>
              <w:jc w:val="right"/>
              <w:textAlignment w:val="auto"/>
              <w:rPr>
                <w:rFonts w:hint="eastAsia" w:ascii="黑体" w:hAnsi="黑体" w:eastAsia="黑体" w:cs="黑体"/>
                <w:b w:val="0"/>
                <w:bCs w:val="0"/>
                <w:kern w:val="0"/>
                <w:sz w:val="18"/>
                <w:szCs w:val="18"/>
                <w:lang w:val="zh-CN"/>
              </w:rPr>
            </w:pPr>
            <w:r>
              <w:rPr>
                <w:rFonts w:hint="eastAsia" w:ascii="黑体" w:hAnsi="黑体" w:eastAsia="黑体" w:cs="黑体"/>
                <w:b w:val="0"/>
                <w:bCs w:val="0"/>
                <w:kern w:val="0"/>
                <w:sz w:val="18"/>
                <w:szCs w:val="18"/>
                <w:lang w:val="zh-CN"/>
              </w:rPr>
              <w:t>封三/后菲</w:t>
            </w: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left" w:pos="8236"/>
              </w:tabs>
              <w:kinsoku/>
              <w:wordWrap/>
              <w:overflowPunct/>
              <w:topLinePunct w:val="0"/>
              <w:autoSpaceDE w:val="0"/>
              <w:autoSpaceDN w:val="0"/>
              <w:bidi w:val="0"/>
              <w:adjustRightInd w:val="0"/>
              <w:snapToGrid/>
              <w:spacing w:line="340" w:lineRule="exact"/>
              <w:jc w:val="right"/>
              <w:textAlignment w:val="auto"/>
              <w:rPr>
                <w:rFonts w:hint="eastAsia" w:ascii="黑体" w:hAnsi="黑体" w:eastAsia="黑体" w:cs="黑体"/>
                <w:b w:val="0"/>
                <w:bCs w:val="0"/>
                <w:kern w:val="0"/>
                <w:sz w:val="18"/>
                <w:szCs w:val="18"/>
                <w:lang w:val="zh-CN"/>
              </w:rPr>
            </w:pPr>
            <w:r>
              <w:rPr>
                <w:rFonts w:hint="eastAsia" w:ascii="黑体" w:hAnsi="黑体" w:eastAsia="黑体" w:cs="黑体"/>
                <w:b w:val="0"/>
                <w:bCs w:val="0"/>
                <w:kern w:val="0"/>
                <w:sz w:val="18"/>
                <w:szCs w:val="18"/>
                <w:lang w:val="zh-CN"/>
              </w:rPr>
              <w:t>内彩页</w:t>
            </w:r>
          </w:p>
        </w:tc>
        <w:tc>
          <w:tcPr>
            <w:tcW w:w="9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left" w:pos="8236"/>
              </w:tabs>
              <w:kinsoku/>
              <w:wordWrap/>
              <w:overflowPunct/>
              <w:topLinePunct w:val="0"/>
              <w:autoSpaceDE w:val="0"/>
              <w:autoSpaceDN w:val="0"/>
              <w:bidi w:val="0"/>
              <w:adjustRightInd w:val="0"/>
              <w:snapToGrid/>
              <w:spacing w:line="340" w:lineRule="exact"/>
              <w:jc w:val="right"/>
              <w:textAlignment w:val="auto"/>
              <w:rPr>
                <w:rFonts w:hint="eastAsia" w:ascii="黑体" w:hAnsi="黑体" w:eastAsia="黑体" w:cs="黑体"/>
                <w:b w:val="0"/>
                <w:bCs w:val="0"/>
                <w:kern w:val="0"/>
                <w:sz w:val="18"/>
                <w:szCs w:val="18"/>
                <w:lang w:val="zh-CN"/>
              </w:rPr>
            </w:pPr>
            <w:r>
              <w:rPr>
                <w:rFonts w:hint="eastAsia" w:ascii="黑体" w:hAnsi="黑体" w:eastAsia="黑体" w:cs="黑体"/>
                <w:b w:val="0"/>
                <w:bCs w:val="0"/>
                <w:kern w:val="0"/>
                <w:sz w:val="18"/>
                <w:szCs w:val="18"/>
                <w:lang w:val="zh-CN"/>
              </w:rPr>
              <w:t>跨彩页</w:t>
            </w:r>
          </w:p>
        </w:tc>
        <w:tc>
          <w:tcPr>
            <w:tcW w:w="12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left" w:pos="8236"/>
              </w:tabs>
              <w:kinsoku/>
              <w:wordWrap/>
              <w:overflowPunct/>
              <w:topLinePunct w:val="0"/>
              <w:autoSpaceDE w:val="0"/>
              <w:autoSpaceDN w:val="0"/>
              <w:bidi w:val="0"/>
              <w:adjustRightInd w:val="0"/>
              <w:snapToGrid/>
              <w:spacing w:line="340" w:lineRule="exact"/>
              <w:jc w:val="right"/>
              <w:textAlignment w:val="auto"/>
              <w:rPr>
                <w:rFonts w:hint="eastAsia" w:ascii="黑体" w:hAnsi="黑体" w:eastAsia="黑体" w:cs="黑体"/>
                <w:b w:val="0"/>
                <w:bCs w:val="0"/>
                <w:kern w:val="0"/>
                <w:sz w:val="18"/>
                <w:szCs w:val="18"/>
                <w:lang w:val="zh-CN"/>
              </w:rPr>
            </w:pPr>
            <w:r>
              <w:rPr>
                <w:rFonts w:hint="eastAsia" w:ascii="黑体" w:hAnsi="黑体" w:eastAsia="黑体" w:cs="黑体"/>
                <w:b w:val="0"/>
                <w:bCs w:val="0"/>
                <w:kern w:val="0"/>
                <w:sz w:val="18"/>
                <w:szCs w:val="18"/>
                <w:lang w:val="zh-CN"/>
              </w:rPr>
              <w:t>黑白内页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4" w:hRule="atLeast"/>
        </w:trPr>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left" w:pos="8236"/>
              </w:tabs>
              <w:kinsoku/>
              <w:wordWrap/>
              <w:overflowPunct/>
              <w:topLinePunct w:val="0"/>
              <w:autoSpaceDE w:val="0"/>
              <w:autoSpaceDN w:val="0"/>
              <w:bidi w:val="0"/>
              <w:adjustRightInd w:val="0"/>
              <w:snapToGrid/>
              <w:spacing w:line="340" w:lineRule="exact"/>
              <w:jc w:val="right"/>
              <w:textAlignment w:val="auto"/>
              <w:rPr>
                <w:rFonts w:hint="eastAsia" w:ascii="黑体" w:hAnsi="黑体" w:eastAsia="黑体" w:cs="黑体"/>
                <w:b w:val="0"/>
                <w:bCs w:val="0"/>
                <w:kern w:val="0"/>
                <w:sz w:val="18"/>
                <w:szCs w:val="18"/>
                <w:lang w:val="zh-CN"/>
              </w:rPr>
            </w:pPr>
            <w:r>
              <w:rPr>
                <w:rFonts w:hint="eastAsia" w:ascii="黑体" w:hAnsi="黑体" w:eastAsia="黑体" w:cs="黑体"/>
                <w:b w:val="0"/>
                <w:bCs w:val="0"/>
                <w:kern w:val="0"/>
                <w:sz w:val="18"/>
                <w:szCs w:val="18"/>
                <w:lang w:val="zh-CN"/>
              </w:rPr>
              <w:t>30000元</w:t>
            </w: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left" w:pos="8236"/>
              </w:tabs>
              <w:kinsoku/>
              <w:wordWrap/>
              <w:overflowPunct/>
              <w:topLinePunct w:val="0"/>
              <w:autoSpaceDE w:val="0"/>
              <w:autoSpaceDN w:val="0"/>
              <w:bidi w:val="0"/>
              <w:adjustRightInd w:val="0"/>
              <w:snapToGrid/>
              <w:spacing w:line="340" w:lineRule="exact"/>
              <w:jc w:val="right"/>
              <w:textAlignment w:val="auto"/>
              <w:rPr>
                <w:rFonts w:hint="eastAsia" w:ascii="黑体" w:hAnsi="黑体" w:eastAsia="黑体" w:cs="黑体"/>
                <w:b w:val="0"/>
                <w:bCs w:val="0"/>
                <w:kern w:val="0"/>
                <w:sz w:val="18"/>
                <w:szCs w:val="18"/>
                <w:lang w:val="zh-CN"/>
              </w:rPr>
            </w:pPr>
            <w:r>
              <w:rPr>
                <w:rFonts w:hint="eastAsia" w:ascii="黑体" w:hAnsi="黑体" w:eastAsia="黑体" w:cs="黑体"/>
                <w:b w:val="0"/>
                <w:bCs w:val="0"/>
                <w:kern w:val="0"/>
                <w:sz w:val="18"/>
                <w:szCs w:val="18"/>
                <w:lang w:val="zh-CN"/>
              </w:rPr>
              <w:t>20000元</w:t>
            </w:r>
          </w:p>
        </w:tc>
        <w:tc>
          <w:tcPr>
            <w:tcW w:w="14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left" w:pos="8236"/>
              </w:tabs>
              <w:kinsoku/>
              <w:wordWrap/>
              <w:overflowPunct/>
              <w:topLinePunct w:val="0"/>
              <w:autoSpaceDE w:val="0"/>
              <w:autoSpaceDN w:val="0"/>
              <w:bidi w:val="0"/>
              <w:adjustRightInd w:val="0"/>
              <w:snapToGrid/>
              <w:spacing w:line="340" w:lineRule="exact"/>
              <w:jc w:val="right"/>
              <w:textAlignment w:val="auto"/>
              <w:rPr>
                <w:rFonts w:hint="eastAsia" w:ascii="黑体" w:hAnsi="黑体" w:eastAsia="黑体" w:cs="黑体"/>
                <w:b w:val="0"/>
                <w:bCs w:val="0"/>
                <w:kern w:val="0"/>
                <w:sz w:val="18"/>
                <w:szCs w:val="18"/>
                <w:lang w:val="zh-CN"/>
              </w:rPr>
            </w:pPr>
            <w:r>
              <w:rPr>
                <w:rFonts w:hint="eastAsia" w:ascii="黑体" w:hAnsi="黑体" w:eastAsia="黑体" w:cs="黑体"/>
                <w:b w:val="0"/>
                <w:bCs w:val="0"/>
                <w:kern w:val="0"/>
                <w:sz w:val="18"/>
                <w:szCs w:val="18"/>
                <w:lang w:val="zh-CN"/>
              </w:rPr>
              <w:t>12000元</w:t>
            </w:r>
          </w:p>
        </w:tc>
        <w:tc>
          <w:tcPr>
            <w:tcW w:w="12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left" w:pos="8236"/>
              </w:tabs>
              <w:kinsoku/>
              <w:wordWrap/>
              <w:overflowPunct/>
              <w:topLinePunct w:val="0"/>
              <w:autoSpaceDE w:val="0"/>
              <w:autoSpaceDN w:val="0"/>
              <w:bidi w:val="0"/>
              <w:adjustRightInd w:val="0"/>
              <w:snapToGrid/>
              <w:spacing w:line="340" w:lineRule="exact"/>
              <w:jc w:val="right"/>
              <w:textAlignment w:val="auto"/>
              <w:rPr>
                <w:rFonts w:hint="eastAsia" w:ascii="黑体" w:hAnsi="黑体" w:eastAsia="黑体" w:cs="黑体"/>
                <w:b w:val="0"/>
                <w:bCs w:val="0"/>
                <w:kern w:val="0"/>
                <w:sz w:val="18"/>
                <w:szCs w:val="18"/>
                <w:lang w:val="zh-CN"/>
              </w:rPr>
            </w:pPr>
            <w:r>
              <w:rPr>
                <w:rFonts w:hint="eastAsia" w:ascii="黑体" w:hAnsi="黑体" w:eastAsia="黑体" w:cs="黑体"/>
                <w:b w:val="0"/>
                <w:bCs w:val="0"/>
                <w:kern w:val="0"/>
                <w:sz w:val="18"/>
                <w:szCs w:val="18"/>
                <w:lang w:val="zh-CN"/>
              </w:rPr>
              <w:t>10000元</w:t>
            </w: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left" w:pos="8236"/>
              </w:tabs>
              <w:kinsoku/>
              <w:wordWrap/>
              <w:overflowPunct/>
              <w:topLinePunct w:val="0"/>
              <w:autoSpaceDE w:val="0"/>
              <w:autoSpaceDN w:val="0"/>
              <w:bidi w:val="0"/>
              <w:adjustRightInd w:val="0"/>
              <w:snapToGrid/>
              <w:spacing w:line="340" w:lineRule="exact"/>
              <w:jc w:val="right"/>
              <w:textAlignment w:val="auto"/>
              <w:rPr>
                <w:rFonts w:hint="eastAsia" w:ascii="黑体" w:hAnsi="黑体" w:eastAsia="黑体" w:cs="黑体"/>
                <w:b w:val="0"/>
                <w:bCs w:val="0"/>
                <w:kern w:val="0"/>
                <w:sz w:val="18"/>
                <w:szCs w:val="18"/>
                <w:lang w:val="zh-CN"/>
              </w:rPr>
            </w:pPr>
            <w:r>
              <w:rPr>
                <w:rFonts w:hint="eastAsia" w:ascii="黑体" w:hAnsi="黑体" w:eastAsia="黑体" w:cs="黑体"/>
                <w:b w:val="0"/>
                <w:bCs w:val="0"/>
                <w:kern w:val="0"/>
                <w:sz w:val="18"/>
                <w:szCs w:val="18"/>
                <w:lang w:val="zh-CN"/>
              </w:rPr>
              <w:t>8000元</w:t>
            </w:r>
          </w:p>
        </w:tc>
        <w:tc>
          <w:tcPr>
            <w:tcW w:w="9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left" w:pos="8236"/>
              </w:tabs>
              <w:kinsoku/>
              <w:wordWrap/>
              <w:overflowPunct/>
              <w:topLinePunct w:val="0"/>
              <w:autoSpaceDE w:val="0"/>
              <w:autoSpaceDN w:val="0"/>
              <w:bidi w:val="0"/>
              <w:adjustRightInd w:val="0"/>
              <w:snapToGrid/>
              <w:spacing w:line="340" w:lineRule="exact"/>
              <w:jc w:val="right"/>
              <w:textAlignment w:val="auto"/>
              <w:rPr>
                <w:rFonts w:hint="eastAsia" w:ascii="黑体" w:hAnsi="黑体" w:eastAsia="黑体" w:cs="黑体"/>
                <w:b w:val="0"/>
                <w:bCs w:val="0"/>
                <w:kern w:val="0"/>
                <w:sz w:val="18"/>
                <w:szCs w:val="18"/>
                <w:lang w:val="zh-CN"/>
              </w:rPr>
            </w:pPr>
            <w:r>
              <w:rPr>
                <w:rFonts w:hint="eastAsia" w:ascii="黑体" w:hAnsi="黑体" w:eastAsia="黑体" w:cs="黑体"/>
                <w:b w:val="0"/>
                <w:bCs w:val="0"/>
                <w:kern w:val="0"/>
                <w:sz w:val="18"/>
                <w:szCs w:val="18"/>
                <w:lang w:val="zh-CN"/>
              </w:rPr>
              <w:t>10000元</w:t>
            </w:r>
          </w:p>
        </w:tc>
        <w:tc>
          <w:tcPr>
            <w:tcW w:w="12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left" w:pos="8236"/>
              </w:tabs>
              <w:kinsoku/>
              <w:wordWrap/>
              <w:overflowPunct/>
              <w:topLinePunct w:val="0"/>
              <w:autoSpaceDE w:val="0"/>
              <w:autoSpaceDN w:val="0"/>
              <w:bidi w:val="0"/>
              <w:adjustRightInd w:val="0"/>
              <w:snapToGrid/>
              <w:spacing w:line="340" w:lineRule="exact"/>
              <w:jc w:val="right"/>
              <w:textAlignment w:val="auto"/>
              <w:rPr>
                <w:rFonts w:hint="eastAsia" w:ascii="黑体" w:hAnsi="黑体" w:eastAsia="黑体" w:cs="黑体"/>
                <w:b w:val="0"/>
                <w:bCs w:val="0"/>
                <w:kern w:val="0"/>
                <w:sz w:val="18"/>
                <w:szCs w:val="18"/>
                <w:lang w:val="zh-CN"/>
              </w:rPr>
            </w:pPr>
            <w:r>
              <w:rPr>
                <w:rFonts w:hint="eastAsia" w:ascii="黑体" w:hAnsi="黑体" w:eastAsia="黑体" w:cs="黑体"/>
                <w:b w:val="0"/>
                <w:bCs w:val="0"/>
                <w:kern w:val="0"/>
                <w:sz w:val="18"/>
                <w:szCs w:val="18"/>
                <w:lang w:val="zh-CN"/>
              </w:rPr>
              <w:t>3000元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255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left" w:pos="8236"/>
              </w:tabs>
              <w:kinsoku/>
              <w:wordWrap/>
              <w:overflowPunct/>
              <w:topLinePunct w:val="0"/>
              <w:autoSpaceDE w:val="0"/>
              <w:autoSpaceDN w:val="0"/>
              <w:bidi w:val="0"/>
              <w:adjustRightInd w:val="0"/>
              <w:snapToGrid/>
              <w:spacing w:line="340" w:lineRule="exact"/>
              <w:jc w:val="right"/>
              <w:textAlignment w:val="auto"/>
              <w:rPr>
                <w:rFonts w:hint="eastAsia" w:ascii="黑体" w:hAnsi="黑体" w:eastAsia="黑体" w:cs="黑体"/>
                <w:b w:val="0"/>
                <w:bCs w:val="0"/>
                <w:kern w:val="0"/>
                <w:sz w:val="18"/>
                <w:szCs w:val="18"/>
                <w:lang w:val="zh-CN"/>
              </w:rPr>
            </w:pPr>
            <w:r>
              <w:rPr>
                <w:rFonts w:hint="eastAsia" w:ascii="黑体" w:hAnsi="黑体" w:eastAsia="黑体" w:cs="黑体"/>
                <w:b w:val="0"/>
                <w:bCs w:val="0"/>
                <w:kern w:val="0"/>
                <w:sz w:val="18"/>
                <w:szCs w:val="18"/>
                <w:lang w:val="zh-CN"/>
              </w:rPr>
              <w:t>参观卷：20000元/3万张</w:t>
            </w:r>
          </w:p>
        </w:tc>
        <w:tc>
          <w:tcPr>
            <w:tcW w:w="269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left" w:pos="8236"/>
              </w:tabs>
              <w:kinsoku/>
              <w:wordWrap/>
              <w:overflowPunct/>
              <w:topLinePunct w:val="0"/>
              <w:autoSpaceDE w:val="0"/>
              <w:autoSpaceDN w:val="0"/>
              <w:bidi w:val="0"/>
              <w:adjustRightInd w:val="0"/>
              <w:snapToGrid/>
              <w:spacing w:line="340" w:lineRule="exact"/>
              <w:jc w:val="right"/>
              <w:textAlignment w:val="auto"/>
              <w:rPr>
                <w:rFonts w:hint="eastAsia" w:ascii="黑体" w:hAnsi="黑体" w:eastAsia="黑体" w:cs="黑体"/>
                <w:b w:val="0"/>
                <w:bCs w:val="0"/>
                <w:kern w:val="0"/>
                <w:sz w:val="18"/>
                <w:szCs w:val="18"/>
                <w:lang w:val="zh-CN"/>
              </w:rPr>
            </w:pPr>
            <w:r>
              <w:rPr>
                <w:rFonts w:hint="eastAsia" w:ascii="黑体" w:hAnsi="黑体" w:eastAsia="黑体" w:cs="黑体"/>
                <w:b w:val="0"/>
                <w:bCs w:val="0"/>
                <w:kern w:val="0"/>
                <w:sz w:val="18"/>
                <w:szCs w:val="18"/>
                <w:lang w:val="zh-CN"/>
              </w:rPr>
              <w:t>胸卡：50000元/3万个</w:t>
            </w:r>
          </w:p>
        </w:tc>
        <w:tc>
          <w:tcPr>
            <w:tcW w:w="326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left" w:pos="8236"/>
              </w:tabs>
              <w:kinsoku/>
              <w:wordWrap/>
              <w:overflowPunct/>
              <w:topLinePunct w:val="0"/>
              <w:autoSpaceDE w:val="0"/>
              <w:autoSpaceDN w:val="0"/>
              <w:bidi w:val="0"/>
              <w:adjustRightInd w:val="0"/>
              <w:snapToGrid/>
              <w:spacing w:line="340" w:lineRule="exact"/>
              <w:jc w:val="right"/>
              <w:textAlignment w:val="auto"/>
              <w:rPr>
                <w:rFonts w:hint="eastAsia" w:ascii="黑体" w:hAnsi="黑体" w:eastAsia="黑体" w:cs="黑体"/>
                <w:b w:val="0"/>
                <w:bCs w:val="0"/>
                <w:kern w:val="0"/>
                <w:sz w:val="18"/>
                <w:szCs w:val="18"/>
                <w:lang w:val="zh-CN"/>
              </w:rPr>
            </w:pPr>
            <w:r>
              <w:rPr>
                <w:rFonts w:hint="eastAsia" w:ascii="黑体" w:hAnsi="黑体" w:eastAsia="黑体" w:cs="黑体"/>
                <w:b w:val="0"/>
                <w:bCs w:val="0"/>
                <w:kern w:val="0"/>
                <w:sz w:val="18"/>
                <w:szCs w:val="18"/>
                <w:lang w:val="zh-CN"/>
              </w:rPr>
              <w:t>手提袋：50000元/6000个</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255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left" w:pos="8236"/>
              </w:tabs>
              <w:kinsoku/>
              <w:wordWrap/>
              <w:overflowPunct/>
              <w:topLinePunct w:val="0"/>
              <w:autoSpaceDE w:val="0"/>
              <w:autoSpaceDN w:val="0"/>
              <w:bidi w:val="0"/>
              <w:adjustRightInd w:val="0"/>
              <w:snapToGrid/>
              <w:spacing w:line="340" w:lineRule="exact"/>
              <w:jc w:val="right"/>
              <w:textAlignment w:val="auto"/>
              <w:rPr>
                <w:rFonts w:hint="eastAsia" w:ascii="黑体" w:hAnsi="黑体" w:eastAsia="黑体" w:cs="黑体"/>
                <w:b w:val="0"/>
                <w:bCs w:val="0"/>
                <w:kern w:val="0"/>
                <w:sz w:val="18"/>
                <w:szCs w:val="18"/>
                <w:lang w:val="zh-CN"/>
              </w:rPr>
            </w:pPr>
            <w:r>
              <w:rPr>
                <w:rFonts w:hint="eastAsia" w:ascii="黑体" w:hAnsi="黑体" w:eastAsia="黑体" w:cs="黑体"/>
                <w:b w:val="0"/>
                <w:bCs w:val="0"/>
                <w:kern w:val="0"/>
                <w:sz w:val="18"/>
                <w:szCs w:val="18"/>
                <w:lang w:val="zh-CN"/>
              </w:rPr>
              <w:t>吊带：</w:t>
            </w:r>
            <w:r>
              <w:rPr>
                <w:rFonts w:hint="eastAsia" w:ascii="黑体" w:hAnsi="黑体" w:eastAsia="黑体" w:cs="黑体"/>
                <w:b w:val="0"/>
                <w:bCs w:val="0"/>
                <w:kern w:val="0"/>
                <w:sz w:val="18"/>
                <w:szCs w:val="18"/>
              </w:rPr>
              <w:t>5</w:t>
            </w:r>
            <w:r>
              <w:rPr>
                <w:rFonts w:hint="eastAsia" w:ascii="黑体" w:hAnsi="黑体" w:eastAsia="黑体" w:cs="黑体"/>
                <w:b w:val="0"/>
                <w:bCs w:val="0"/>
                <w:kern w:val="0"/>
                <w:sz w:val="18"/>
                <w:szCs w:val="18"/>
                <w:lang w:val="zh-CN"/>
              </w:rPr>
              <w:t>0000元/</w:t>
            </w:r>
            <w:r>
              <w:rPr>
                <w:rFonts w:hint="eastAsia" w:ascii="黑体" w:hAnsi="黑体" w:eastAsia="黑体" w:cs="黑体"/>
                <w:b w:val="0"/>
                <w:bCs w:val="0"/>
                <w:kern w:val="0"/>
                <w:sz w:val="18"/>
                <w:szCs w:val="18"/>
              </w:rPr>
              <w:t>3</w:t>
            </w:r>
            <w:r>
              <w:rPr>
                <w:rFonts w:hint="eastAsia" w:ascii="黑体" w:hAnsi="黑体" w:eastAsia="黑体" w:cs="黑体"/>
                <w:b w:val="0"/>
                <w:bCs w:val="0"/>
                <w:kern w:val="0"/>
                <w:sz w:val="18"/>
                <w:szCs w:val="18"/>
                <w:lang w:val="zh-CN"/>
              </w:rPr>
              <w:t>万个</w:t>
            </w:r>
          </w:p>
        </w:tc>
        <w:tc>
          <w:tcPr>
            <w:tcW w:w="5953"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left" w:pos="8236"/>
              </w:tabs>
              <w:kinsoku/>
              <w:wordWrap/>
              <w:overflowPunct/>
              <w:topLinePunct w:val="0"/>
              <w:autoSpaceDE w:val="0"/>
              <w:autoSpaceDN w:val="0"/>
              <w:bidi w:val="0"/>
              <w:adjustRightInd w:val="0"/>
              <w:snapToGrid/>
              <w:spacing w:line="340" w:lineRule="exact"/>
              <w:jc w:val="right"/>
              <w:textAlignment w:val="auto"/>
              <w:rPr>
                <w:rFonts w:hint="eastAsia" w:ascii="黑体" w:hAnsi="黑体" w:eastAsia="黑体" w:cs="黑体"/>
                <w:b w:val="0"/>
                <w:bCs w:val="0"/>
                <w:kern w:val="0"/>
                <w:sz w:val="18"/>
                <w:szCs w:val="18"/>
                <w:lang w:val="zh-CN"/>
              </w:rPr>
            </w:pPr>
            <w:r>
              <w:rPr>
                <w:rFonts w:hint="eastAsia" w:ascii="黑体" w:hAnsi="黑体" w:eastAsia="黑体" w:cs="黑体"/>
                <w:b w:val="0"/>
                <w:bCs w:val="0"/>
                <w:kern w:val="0"/>
                <w:sz w:val="18"/>
                <w:szCs w:val="18"/>
                <w:lang w:val="zh-CN"/>
              </w:rPr>
              <w:t>（其它广告备索）</w:t>
            </w:r>
          </w:p>
        </w:tc>
      </w:tr>
    </w:tbl>
    <w:p>
      <w:pPr>
        <w:keepNext w:val="0"/>
        <w:keepLines w:val="0"/>
        <w:pageBreakBefore w:val="0"/>
        <w:widowControl/>
        <w:kinsoku/>
        <w:wordWrap/>
        <w:overflowPunct/>
        <w:topLinePunct w:val="0"/>
        <w:bidi w:val="0"/>
        <w:snapToGrid/>
        <w:spacing w:line="340" w:lineRule="exact"/>
        <w:textAlignment w:val="auto"/>
        <w:rPr>
          <w:rFonts w:hint="eastAsia" w:ascii="黑体" w:hAnsi="黑体" w:eastAsia="黑体" w:cs="黑体"/>
          <w:b w:val="0"/>
          <w:bCs w:val="0"/>
          <w:color w:val="2B2B2B"/>
          <w:sz w:val="18"/>
          <w:szCs w:val="18"/>
          <w:shd w:val="clear" w:color="auto" w:fill="FFFFFF"/>
          <w:lang w:val="zh-CN"/>
        </w:rPr>
      </w:pPr>
      <w:r>
        <w:rPr>
          <w:rFonts w:hint="eastAsia" w:ascii="黑体" w:hAnsi="黑体" w:eastAsia="黑体" w:cs="黑体"/>
          <w:b w:val="0"/>
          <w:bCs w:val="0"/>
          <w:color w:val="000000"/>
          <w:sz w:val="18"/>
          <w:szCs w:val="18"/>
          <w:shd w:val="clear" w:color="auto" w:fill="FFFFFF"/>
          <w:lang w:val="zh-CN"/>
        </w:rPr>
        <w:t>注：因广告位有限，广告费用须全额一次付清，以付款先后顺序进行安排</w:t>
      </w:r>
      <w:r>
        <w:rPr>
          <w:rFonts w:hint="eastAsia" w:ascii="黑体" w:hAnsi="黑体" w:eastAsia="黑体" w:cs="黑体"/>
          <w:b w:val="0"/>
          <w:bCs w:val="0"/>
          <w:color w:val="2B2B2B"/>
          <w:sz w:val="18"/>
          <w:szCs w:val="18"/>
          <w:shd w:val="clear" w:color="auto" w:fill="FFFFFF"/>
          <w:lang w:val="zh-CN"/>
        </w:rPr>
        <w:t>。</w:t>
      </w:r>
    </w:p>
    <w:p>
      <w:pPr>
        <w:keepNext w:val="0"/>
        <w:keepLines w:val="0"/>
        <w:pageBreakBefore w:val="0"/>
        <w:tabs>
          <w:tab w:val="left" w:pos="8236"/>
        </w:tabs>
        <w:kinsoku/>
        <w:wordWrap/>
        <w:overflowPunct/>
        <w:topLinePunct w:val="0"/>
        <w:autoSpaceDE w:val="0"/>
        <w:autoSpaceDN w:val="0"/>
        <w:bidi w:val="0"/>
        <w:adjustRightInd w:val="0"/>
        <w:snapToGrid/>
        <w:spacing w:line="340" w:lineRule="exact"/>
        <w:jc w:val="left"/>
        <w:textAlignment w:val="auto"/>
        <w:rPr>
          <w:rFonts w:hint="eastAsia" w:ascii="黑体" w:hAnsi="黑体" w:eastAsia="黑体" w:cs="黑体"/>
          <w:b/>
          <w:color w:val="FF0000"/>
          <w:kern w:val="0"/>
          <w:szCs w:val="21"/>
          <w:lang w:val="zh-CN"/>
        </w:rPr>
      </w:pPr>
      <w:r>
        <w:rPr>
          <w:rFonts w:hint="eastAsia" w:ascii="黑体" w:hAnsi="黑体" w:eastAsia="黑体" w:cs="黑体"/>
          <w:b/>
          <w:color w:val="FF0000"/>
          <w:kern w:val="0"/>
          <w:szCs w:val="21"/>
          <w:lang w:val="zh-CN"/>
        </w:rPr>
        <w:t>参展程序</w:t>
      </w:r>
    </w:p>
    <w:p>
      <w:pPr>
        <w:keepNext w:val="0"/>
        <w:keepLines w:val="0"/>
        <w:pageBreakBefore w:val="0"/>
        <w:widowControl/>
        <w:kinsoku/>
        <w:wordWrap/>
        <w:overflowPunct/>
        <w:topLinePunct w:val="0"/>
        <w:bidi w:val="0"/>
        <w:snapToGrid/>
        <w:spacing w:line="340" w:lineRule="exact"/>
        <w:textAlignment w:val="auto"/>
        <w:rPr>
          <w:rFonts w:hint="eastAsia" w:ascii="黑体" w:hAnsi="黑体" w:eastAsia="黑体" w:cs="黑体"/>
          <w:b w:val="0"/>
          <w:bCs/>
          <w:color w:val="000000"/>
          <w:sz w:val="18"/>
          <w:szCs w:val="18"/>
          <w:shd w:val="clear" w:color="auto" w:fill="FFFFFF"/>
          <w:lang w:val="zh-CN"/>
        </w:rPr>
      </w:pPr>
      <w:r>
        <w:rPr>
          <w:rFonts w:hint="eastAsia" w:ascii="黑体" w:hAnsi="黑体" w:eastAsia="黑体" w:cs="黑体"/>
          <w:b w:val="0"/>
          <w:bCs/>
          <w:color w:val="000000"/>
          <w:sz w:val="18"/>
          <w:szCs w:val="18"/>
          <w:shd w:val="clear" w:color="auto" w:fill="FFFFFF"/>
          <w:lang w:val="zh-CN"/>
        </w:rPr>
        <w:t>1、参展单位请详细填写《参展申请表》，并加盖公章后传真或交寄至大会组委会。</w:t>
      </w:r>
    </w:p>
    <w:p>
      <w:pPr>
        <w:keepNext w:val="0"/>
        <w:keepLines w:val="0"/>
        <w:pageBreakBefore w:val="0"/>
        <w:widowControl/>
        <w:kinsoku/>
        <w:wordWrap/>
        <w:overflowPunct/>
        <w:topLinePunct w:val="0"/>
        <w:bidi w:val="0"/>
        <w:snapToGrid/>
        <w:spacing w:line="340" w:lineRule="exact"/>
        <w:textAlignment w:val="auto"/>
        <w:rPr>
          <w:rFonts w:hint="eastAsia" w:ascii="黑体" w:hAnsi="黑体" w:eastAsia="黑体" w:cs="黑体"/>
          <w:b w:val="0"/>
          <w:bCs/>
          <w:color w:val="000000"/>
          <w:sz w:val="18"/>
          <w:szCs w:val="18"/>
          <w:shd w:val="clear" w:color="auto" w:fill="FFFFFF"/>
          <w:lang w:val="zh-CN"/>
        </w:rPr>
      </w:pPr>
      <w:r>
        <w:rPr>
          <w:rFonts w:hint="eastAsia" w:ascii="黑体" w:hAnsi="黑体" w:eastAsia="黑体" w:cs="黑体"/>
          <w:b w:val="0"/>
          <w:bCs/>
          <w:color w:val="000000"/>
          <w:sz w:val="18"/>
          <w:szCs w:val="18"/>
          <w:shd w:val="clear" w:color="auto" w:fill="FFFFFF"/>
          <w:lang w:val="zh-CN"/>
        </w:rPr>
        <w:t>2、企业报名后5工作日将参展费用汇入大会组委会指定帐号，从而确定展位；</w:t>
      </w:r>
    </w:p>
    <w:p>
      <w:pPr>
        <w:keepNext w:val="0"/>
        <w:keepLines w:val="0"/>
        <w:pageBreakBefore w:val="0"/>
        <w:widowControl/>
        <w:kinsoku/>
        <w:wordWrap/>
        <w:overflowPunct/>
        <w:topLinePunct w:val="0"/>
        <w:bidi w:val="0"/>
        <w:snapToGrid/>
        <w:spacing w:line="340" w:lineRule="exact"/>
        <w:textAlignment w:val="auto"/>
        <w:rPr>
          <w:rFonts w:hint="eastAsia" w:ascii="黑体" w:hAnsi="黑体" w:eastAsia="黑体" w:cs="黑体"/>
          <w:b w:val="0"/>
          <w:bCs/>
          <w:color w:val="000000"/>
          <w:sz w:val="18"/>
          <w:szCs w:val="18"/>
          <w:shd w:val="clear" w:color="auto" w:fill="FFFFFF"/>
          <w:lang w:val="zh-CN"/>
        </w:rPr>
      </w:pPr>
      <w:r>
        <w:rPr>
          <w:rFonts w:hint="eastAsia" w:ascii="黑体" w:hAnsi="黑体" w:eastAsia="黑体" w:cs="黑体"/>
          <w:b w:val="0"/>
          <w:bCs/>
          <w:color w:val="000000"/>
          <w:sz w:val="18"/>
          <w:szCs w:val="18"/>
          <w:shd w:val="clear" w:color="auto" w:fill="FFFFFF"/>
          <w:lang w:val="zh-CN"/>
        </w:rPr>
        <w:t>3、展位、广告等由组委会统一安排， “先申请、先付款、先分配”。协办单位可优先安排。</w:t>
      </w:r>
    </w:p>
    <w:p>
      <w:pPr>
        <w:keepNext w:val="0"/>
        <w:keepLines w:val="0"/>
        <w:pageBreakBefore w:val="0"/>
        <w:widowControl/>
        <w:kinsoku/>
        <w:wordWrap/>
        <w:overflowPunct/>
        <w:topLinePunct w:val="0"/>
        <w:bidi w:val="0"/>
        <w:snapToGrid/>
        <w:spacing w:line="340" w:lineRule="exact"/>
        <w:textAlignment w:val="auto"/>
        <w:rPr>
          <w:rFonts w:hint="eastAsia" w:ascii="黑体" w:hAnsi="黑体" w:eastAsia="黑体" w:cs="黑体"/>
          <w:b w:val="0"/>
          <w:bCs/>
          <w:kern w:val="0"/>
          <w:sz w:val="18"/>
          <w:szCs w:val="18"/>
        </w:rPr>
      </w:pPr>
      <w:r>
        <w:rPr>
          <w:rFonts w:hint="eastAsia" w:ascii="黑体" w:hAnsi="黑体" w:eastAsia="黑体" w:cs="黑体"/>
          <w:b w:val="0"/>
          <w:bCs/>
          <w:color w:val="000000"/>
          <w:sz w:val="18"/>
          <w:szCs w:val="18"/>
          <w:shd w:val="clear" w:color="auto" w:fill="FFFFFF"/>
          <w:lang w:val="zh-CN"/>
        </w:rPr>
        <w:t>4、为服从展会总体布局，组织单位有权在必要时对个别展台位置进行调整。因不可抗拒的因素如自然灾害，政府行为，社会异常事件等，组织单位可以延迟或取消展会。</w:t>
      </w:r>
    </w:p>
    <w:p>
      <w:pPr>
        <w:keepNext w:val="0"/>
        <w:keepLines w:val="0"/>
        <w:pageBreakBefore w:val="0"/>
        <w:tabs>
          <w:tab w:val="left" w:pos="8236"/>
        </w:tabs>
        <w:kinsoku/>
        <w:wordWrap/>
        <w:overflowPunct/>
        <w:topLinePunct w:val="0"/>
        <w:autoSpaceDE w:val="0"/>
        <w:autoSpaceDN w:val="0"/>
        <w:bidi w:val="0"/>
        <w:adjustRightInd w:val="0"/>
        <w:snapToGrid/>
        <w:spacing w:line="340" w:lineRule="exact"/>
        <w:jc w:val="left"/>
        <w:textAlignment w:val="auto"/>
        <w:rPr>
          <w:rFonts w:hint="eastAsia" w:ascii="黑体" w:hAnsi="黑体" w:eastAsia="黑体" w:cs="黑体"/>
          <w:b w:val="0"/>
          <w:bCs/>
          <w:kern w:val="0"/>
          <w:sz w:val="18"/>
          <w:szCs w:val="18"/>
        </w:rPr>
      </w:pPr>
      <w:r>
        <w:rPr>
          <w:rFonts w:hint="eastAsia" w:ascii="黑体" w:hAnsi="黑体" w:eastAsia="黑体" w:cs="黑体"/>
          <w:b w:val="0"/>
          <w:bCs/>
          <w:kern w:val="0"/>
          <w:sz w:val="18"/>
          <w:szCs w:val="18"/>
        </w:rPr>
        <w:drawing>
          <wp:anchor distT="0" distB="0" distL="114300" distR="114300" simplePos="0" relativeHeight="251660288" behindDoc="0" locked="0" layoutInCell="1" allowOverlap="1">
            <wp:simplePos x="0" y="0"/>
            <wp:positionH relativeFrom="margin">
              <wp:posOffset>-226695</wp:posOffset>
            </wp:positionH>
            <wp:positionV relativeFrom="margin">
              <wp:posOffset>7155815</wp:posOffset>
            </wp:positionV>
            <wp:extent cx="786765" cy="786765"/>
            <wp:effectExtent l="19050" t="19050" r="13335" b="13335"/>
            <wp:wrapNone/>
            <wp:docPr id="3" name="图片 3" descr="模具工业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模具工业LOGO"/>
                    <pic:cNvPicPr>
                      <a:picLocks noChangeAspect="1" noChangeArrowheads="1"/>
                    </pic:cNvPicPr>
                  </pic:nvPicPr>
                  <pic:blipFill>
                    <a:blip r:embed="rId7" cstate="print"/>
                    <a:srcRect/>
                    <a:stretch>
                      <a:fillRect/>
                    </a:stretch>
                  </pic:blipFill>
                  <pic:spPr>
                    <a:xfrm>
                      <a:off x="0" y="0"/>
                      <a:ext cx="786765" cy="786765"/>
                    </a:xfrm>
                    <a:prstGeom prst="rect">
                      <a:avLst/>
                    </a:prstGeom>
                    <a:noFill/>
                    <a:ln w="6350">
                      <a:solidFill>
                        <a:srgbClr val="000000"/>
                      </a:solidFill>
                      <a:miter lim="800000"/>
                      <a:headEnd/>
                      <a:tailEnd/>
                    </a:ln>
                    <a:effectLst/>
                  </pic:spPr>
                </pic:pic>
              </a:graphicData>
            </a:graphic>
          </wp:anchor>
        </w:drawing>
      </w:r>
      <w:r>
        <w:rPr>
          <w:rFonts w:hint="eastAsia" w:ascii="黑体" w:hAnsi="黑体" w:eastAsia="黑体" w:cs="黑体"/>
          <w:b w:val="0"/>
          <w:bCs/>
          <w:kern w:val="0"/>
          <w:sz w:val="18"/>
          <w:szCs w:val="18"/>
        </w:rPr>
        <w:t xml:space="preserve">          202</w:t>
      </w:r>
      <w:r>
        <w:rPr>
          <w:rFonts w:hint="eastAsia" w:ascii="黑体" w:hAnsi="黑体" w:eastAsia="黑体" w:cs="黑体"/>
          <w:b w:val="0"/>
          <w:bCs/>
          <w:kern w:val="0"/>
          <w:sz w:val="18"/>
          <w:szCs w:val="18"/>
          <w:lang w:val="en-US" w:eastAsia="zh-CN"/>
        </w:rPr>
        <w:t>4</w:t>
      </w:r>
      <w:r>
        <w:rPr>
          <w:rFonts w:hint="eastAsia" w:ascii="黑体" w:hAnsi="黑体" w:eastAsia="黑体" w:cs="黑体"/>
          <w:b w:val="0"/>
          <w:bCs/>
          <w:kern w:val="0"/>
          <w:sz w:val="18"/>
          <w:szCs w:val="18"/>
        </w:rPr>
        <w:t>第十</w:t>
      </w:r>
      <w:r>
        <w:rPr>
          <w:rFonts w:hint="eastAsia" w:ascii="黑体" w:hAnsi="黑体" w:eastAsia="黑体" w:cs="黑体"/>
          <w:b w:val="0"/>
          <w:bCs/>
          <w:kern w:val="0"/>
          <w:sz w:val="18"/>
          <w:szCs w:val="18"/>
          <w:lang w:val="en-US" w:eastAsia="zh-CN"/>
        </w:rPr>
        <w:t>八</w:t>
      </w:r>
      <w:r>
        <w:rPr>
          <w:rFonts w:hint="eastAsia" w:ascii="黑体" w:hAnsi="黑体" w:eastAsia="黑体" w:cs="黑体"/>
          <w:b w:val="0"/>
          <w:bCs/>
          <w:kern w:val="0"/>
          <w:sz w:val="18"/>
          <w:szCs w:val="18"/>
        </w:rPr>
        <w:t>届北京国际模具展览会</w:t>
      </w:r>
    </w:p>
    <w:p>
      <w:pPr>
        <w:keepNext w:val="0"/>
        <w:keepLines w:val="0"/>
        <w:pageBreakBefore w:val="0"/>
        <w:tabs>
          <w:tab w:val="left" w:pos="8236"/>
        </w:tabs>
        <w:kinsoku/>
        <w:wordWrap/>
        <w:overflowPunct/>
        <w:topLinePunct w:val="0"/>
        <w:autoSpaceDE w:val="0"/>
        <w:autoSpaceDN w:val="0"/>
        <w:bidi w:val="0"/>
        <w:adjustRightInd w:val="0"/>
        <w:snapToGrid/>
        <w:spacing w:line="340" w:lineRule="exact"/>
        <w:jc w:val="left"/>
        <w:textAlignment w:val="auto"/>
        <w:rPr>
          <w:rFonts w:hint="eastAsia" w:ascii="黑体" w:hAnsi="黑体" w:eastAsia="黑体" w:cs="黑体"/>
          <w:b w:val="0"/>
          <w:bCs/>
          <w:kern w:val="0"/>
          <w:sz w:val="18"/>
          <w:szCs w:val="18"/>
          <w:lang w:val="en-US" w:eastAsia="zh-CN"/>
        </w:rPr>
      </w:pPr>
      <w:r>
        <w:rPr>
          <w:rFonts w:hint="eastAsia" w:ascii="黑体" w:hAnsi="黑体" w:eastAsia="黑体" w:cs="黑体"/>
          <w:b w:val="0"/>
          <w:bCs/>
          <w:kern w:val="0"/>
          <w:sz w:val="18"/>
          <w:szCs w:val="18"/>
        </w:rPr>
        <w:t xml:space="preserve">          The 1</w:t>
      </w:r>
      <w:r>
        <w:rPr>
          <w:rFonts w:hint="eastAsia" w:ascii="黑体" w:hAnsi="黑体" w:eastAsia="黑体" w:cs="黑体"/>
          <w:b w:val="0"/>
          <w:bCs/>
          <w:kern w:val="0"/>
          <w:sz w:val="18"/>
          <w:szCs w:val="18"/>
          <w:lang w:val="en-US" w:eastAsia="zh-CN"/>
        </w:rPr>
        <w:t>8</w:t>
      </w:r>
      <w:r>
        <w:rPr>
          <w:rFonts w:hint="eastAsia" w:ascii="黑体" w:hAnsi="黑体" w:eastAsia="黑体" w:cs="黑体"/>
          <w:b w:val="0"/>
          <w:bCs/>
          <w:kern w:val="0"/>
          <w:sz w:val="18"/>
          <w:szCs w:val="18"/>
        </w:rPr>
        <w:t>th Beijing International Mold and Mould Exhibition 202</w:t>
      </w:r>
      <w:r>
        <w:rPr>
          <w:rFonts w:hint="eastAsia" w:ascii="黑体" w:hAnsi="黑体" w:eastAsia="黑体" w:cs="黑体"/>
          <w:b w:val="0"/>
          <w:bCs/>
          <w:kern w:val="0"/>
          <w:sz w:val="18"/>
          <w:szCs w:val="18"/>
          <w:lang w:val="en-US" w:eastAsia="zh-CN"/>
        </w:rPr>
        <w:t>4</w:t>
      </w:r>
    </w:p>
    <w:p>
      <w:pPr>
        <w:keepNext w:val="0"/>
        <w:keepLines w:val="0"/>
        <w:pageBreakBefore w:val="0"/>
        <w:tabs>
          <w:tab w:val="left" w:pos="8236"/>
        </w:tabs>
        <w:kinsoku/>
        <w:wordWrap/>
        <w:overflowPunct/>
        <w:topLinePunct w:val="0"/>
        <w:autoSpaceDE w:val="0"/>
        <w:autoSpaceDN w:val="0"/>
        <w:bidi w:val="0"/>
        <w:adjustRightInd w:val="0"/>
        <w:snapToGrid/>
        <w:spacing w:line="340" w:lineRule="exact"/>
        <w:jc w:val="left"/>
        <w:textAlignment w:val="auto"/>
        <w:rPr>
          <w:rFonts w:hint="eastAsia" w:ascii="黑体" w:hAnsi="黑体" w:eastAsia="黑体" w:cs="黑体"/>
          <w:b w:val="0"/>
          <w:bCs/>
          <w:kern w:val="0"/>
          <w:sz w:val="18"/>
          <w:szCs w:val="18"/>
        </w:rPr>
      </w:pPr>
      <w:r>
        <w:rPr>
          <w:rFonts w:hint="eastAsia" w:ascii="黑体" w:hAnsi="黑体" w:eastAsia="黑体" w:cs="黑体"/>
          <w:b w:val="0"/>
          <w:bCs/>
          <w:kern w:val="0"/>
          <w:sz w:val="18"/>
          <w:szCs w:val="18"/>
        </w:rPr>
        <w:t xml:space="preserve">          </w:t>
      </w:r>
      <w:r>
        <w:rPr>
          <w:rFonts w:hint="eastAsia" w:ascii="黑体" w:hAnsi="黑体" w:eastAsia="黑体" w:cs="黑体"/>
          <w:b w:val="0"/>
          <w:bCs/>
          <w:kern w:val="0"/>
          <w:sz w:val="18"/>
          <w:szCs w:val="18"/>
          <w:lang w:val="zh-CN"/>
        </w:rPr>
        <w:t>地</w:t>
      </w:r>
      <w:r>
        <w:rPr>
          <w:rFonts w:hint="eastAsia" w:ascii="黑体" w:hAnsi="黑体" w:eastAsia="黑体" w:cs="黑体"/>
          <w:b w:val="0"/>
          <w:bCs/>
          <w:kern w:val="0"/>
          <w:sz w:val="18"/>
          <w:szCs w:val="18"/>
        </w:rPr>
        <w:t xml:space="preserve">  </w:t>
      </w:r>
      <w:r>
        <w:rPr>
          <w:rFonts w:hint="eastAsia" w:ascii="黑体" w:hAnsi="黑体" w:eastAsia="黑体" w:cs="黑体"/>
          <w:b w:val="0"/>
          <w:bCs/>
          <w:kern w:val="0"/>
          <w:sz w:val="18"/>
          <w:szCs w:val="18"/>
          <w:lang w:val="zh-CN"/>
        </w:rPr>
        <w:t>址</w:t>
      </w:r>
      <w:r>
        <w:rPr>
          <w:rFonts w:hint="eastAsia" w:ascii="黑体" w:hAnsi="黑体" w:eastAsia="黑体" w:cs="黑体"/>
          <w:b w:val="0"/>
          <w:bCs/>
          <w:kern w:val="0"/>
          <w:sz w:val="18"/>
          <w:szCs w:val="18"/>
        </w:rPr>
        <w:t>：</w:t>
      </w:r>
      <w:r>
        <w:rPr>
          <w:rFonts w:hint="eastAsia" w:ascii="黑体" w:hAnsi="黑体" w:eastAsia="黑体" w:cs="黑体"/>
          <w:b w:val="0"/>
          <w:bCs/>
          <w:kern w:val="0"/>
          <w:sz w:val="18"/>
          <w:szCs w:val="18"/>
          <w:lang w:val="zh-CN"/>
        </w:rPr>
        <w:t>北京市石景山区八角东街</w:t>
      </w:r>
      <w:r>
        <w:rPr>
          <w:rFonts w:hint="eastAsia" w:ascii="黑体" w:hAnsi="黑体" w:eastAsia="黑体" w:cs="黑体"/>
          <w:b w:val="0"/>
          <w:bCs/>
          <w:kern w:val="0"/>
          <w:sz w:val="18"/>
          <w:szCs w:val="18"/>
        </w:rPr>
        <w:t>65</w:t>
      </w:r>
      <w:r>
        <w:rPr>
          <w:rFonts w:hint="eastAsia" w:ascii="黑体" w:hAnsi="黑体" w:eastAsia="黑体" w:cs="黑体"/>
          <w:b w:val="0"/>
          <w:bCs/>
          <w:kern w:val="0"/>
          <w:sz w:val="18"/>
          <w:szCs w:val="18"/>
          <w:lang w:val="zh-CN"/>
        </w:rPr>
        <w:t>号融科创意中心</w:t>
      </w:r>
      <w:r>
        <w:rPr>
          <w:rFonts w:hint="eastAsia" w:ascii="黑体" w:hAnsi="黑体" w:eastAsia="黑体" w:cs="黑体"/>
          <w:b w:val="0"/>
          <w:bCs/>
          <w:kern w:val="0"/>
          <w:sz w:val="18"/>
          <w:szCs w:val="18"/>
        </w:rPr>
        <w:t>A</w:t>
      </w:r>
      <w:r>
        <w:rPr>
          <w:rFonts w:hint="eastAsia" w:ascii="黑体" w:hAnsi="黑体" w:eastAsia="黑体" w:cs="黑体"/>
          <w:b w:val="0"/>
          <w:bCs/>
          <w:kern w:val="0"/>
          <w:sz w:val="18"/>
          <w:szCs w:val="18"/>
          <w:lang w:val="zh-CN"/>
        </w:rPr>
        <w:t>座</w:t>
      </w:r>
      <w:r>
        <w:rPr>
          <w:rFonts w:hint="eastAsia" w:ascii="黑体" w:hAnsi="黑体" w:eastAsia="黑体" w:cs="黑体"/>
          <w:b w:val="0"/>
          <w:bCs/>
          <w:kern w:val="0"/>
          <w:sz w:val="18"/>
          <w:szCs w:val="18"/>
        </w:rPr>
        <w:t xml:space="preserve">1604   </w:t>
      </w:r>
      <w:r>
        <w:rPr>
          <w:rFonts w:hint="eastAsia" w:ascii="黑体" w:hAnsi="黑体" w:eastAsia="黑体" w:cs="黑体"/>
          <w:b w:val="0"/>
          <w:bCs/>
          <w:kern w:val="0"/>
          <w:sz w:val="18"/>
          <w:szCs w:val="18"/>
          <w:lang w:val="zh-CN"/>
        </w:rPr>
        <w:t xml:space="preserve"> 邮</w:t>
      </w:r>
      <w:r>
        <w:rPr>
          <w:rFonts w:hint="eastAsia" w:ascii="黑体" w:hAnsi="黑体" w:eastAsia="黑体" w:cs="黑体"/>
          <w:b w:val="0"/>
          <w:bCs/>
          <w:kern w:val="0"/>
          <w:sz w:val="18"/>
          <w:szCs w:val="18"/>
        </w:rPr>
        <w:t xml:space="preserve">  </w:t>
      </w:r>
      <w:r>
        <w:rPr>
          <w:rFonts w:hint="eastAsia" w:ascii="黑体" w:hAnsi="黑体" w:eastAsia="黑体" w:cs="黑体"/>
          <w:b w:val="0"/>
          <w:bCs/>
          <w:kern w:val="0"/>
          <w:sz w:val="18"/>
          <w:szCs w:val="18"/>
          <w:lang w:val="zh-CN"/>
        </w:rPr>
        <w:t>编</w:t>
      </w:r>
      <w:r>
        <w:rPr>
          <w:rFonts w:hint="eastAsia" w:ascii="黑体" w:hAnsi="黑体" w:eastAsia="黑体" w:cs="黑体"/>
          <w:b w:val="0"/>
          <w:bCs/>
          <w:kern w:val="0"/>
          <w:sz w:val="18"/>
          <w:szCs w:val="18"/>
        </w:rPr>
        <w:t>：100043</w:t>
      </w:r>
    </w:p>
    <w:p>
      <w:pPr>
        <w:keepNext w:val="0"/>
        <w:keepLines w:val="0"/>
        <w:pageBreakBefore w:val="0"/>
        <w:tabs>
          <w:tab w:val="left" w:pos="8236"/>
        </w:tabs>
        <w:kinsoku/>
        <w:wordWrap/>
        <w:overflowPunct/>
        <w:topLinePunct w:val="0"/>
        <w:autoSpaceDE w:val="0"/>
        <w:autoSpaceDN w:val="0"/>
        <w:bidi w:val="0"/>
        <w:adjustRightInd w:val="0"/>
        <w:snapToGrid/>
        <w:spacing w:line="340" w:lineRule="exact"/>
        <w:jc w:val="left"/>
        <w:textAlignment w:val="auto"/>
        <w:rPr>
          <w:rFonts w:hint="eastAsia" w:ascii="黑体" w:hAnsi="黑体" w:eastAsia="黑体" w:cs="黑体"/>
          <w:b w:val="0"/>
          <w:bCs/>
          <w:color w:val="3F3F3F"/>
          <w:kern w:val="0"/>
          <w:sz w:val="18"/>
          <w:szCs w:val="18"/>
          <w:shd w:val="clear" w:color="auto" w:fill="FFFFFF"/>
        </w:rPr>
      </w:pPr>
      <w:r>
        <w:rPr>
          <w:rFonts w:hint="eastAsia" w:ascii="黑体" w:hAnsi="黑体" w:eastAsia="黑体" w:cs="黑体"/>
          <w:b w:val="0"/>
          <w:bCs/>
          <w:kern w:val="0"/>
          <w:sz w:val="18"/>
          <w:szCs w:val="18"/>
        </w:rPr>
        <w:t xml:space="preserve">          联系人:胡京18500732017 同微信  </w:t>
      </w:r>
      <w:r>
        <w:rPr>
          <w:rFonts w:hint="eastAsia" w:ascii="黑体" w:hAnsi="黑体" w:eastAsia="黑体" w:cs="黑体"/>
          <w:b w:val="0"/>
          <w:bCs/>
          <w:color w:val="3F3F3F"/>
          <w:kern w:val="0"/>
          <w:sz w:val="18"/>
          <w:szCs w:val="18"/>
          <w:shd w:val="clear" w:color="auto" w:fill="FFFFFF"/>
        </w:rPr>
        <w:t xml:space="preserve">   </w:t>
      </w:r>
    </w:p>
    <w:p>
      <w:pPr>
        <w:keepNext w:val="0"/>
        <w:keepLines w:val="0"/>
        <w:pageBreakBefore w:val="0"/>
        <w:tabs>
          <w:tab w:val="left" w:pos="8236"/>
        </w:tabs>
        <w:kinsoku/>
        <w:wordWrap/>
        <w:overflowPunct/>
        <w:topLinePunct w:val="0"/>
        <w:autoSpaceDE w:val="0"/>
        <w:autoSpaceDN w:val="0"/>
        <w:bidi w:val="0"/>
        <w:adjustRightInd w:val="0"/>
        <w:snapToGrid/>
        <w:spacing w:line="340" w:lineRule="exact"/>
        <w:ind w:firstLine="900" w:firstLineChars="500"/>
        <w:jc w:val="left"/>
        <w:textAlignment w:val="auto"/>
        <w:rPr>
          <w:rFonts w:hint="eastAsia" w:ascii="黑体" w:hAnsi="黑体" w:eastAsia="黑体" w:cs="黑体"/>
          <w:b w:val="0"/>
          <w:bCs/>
          <w:color w:val="FF0000"/>
          <w:kern w:val="0"/>
          <w:sz w:val="18"/>
          <w:szCs w:val="18"/>
        </w:rPr>
      </w:pPr>
      <w:r>
        <w:rPr>
          <w:rFonts w:hint="eastAsia" w:ascii="黑体" w:hAnsi="黑体" w:eastAsia="黑体" w:cs="黑体"/>
          <w:b w:val="0"/>
          <w:bCs/>
          <w:color w:val="FF0000"/>
          <w:kern w:val="0"/>
          <w:sz w:val="18"/>
          <w:szCs w:val="18"/>
          <w:lang w:val="zh-CN"/>
        </w:rPr>
        <w:t>官方网址</w:t>
      </w:r>
      <w:r>
        <w:rPr>
          <w:rFonts w:hint="eastAsia" w:ascii="黑体" w:hAnsi="黑体" w:eastAsia="黑体" w:cs="黑体"/>
          <w:b w:val="0"/>
          <w:bCs/>
          <w:color w:val="FF0000"/>
          <w:kern w:val="0"/>
          <w:sz w:val="18"/>
          <w:szCs w:val="18"/>
        </w:rPr>
        <w:t xml:space="preserve">：www.aiae-wo.com </w:t>
      </w:r>
    </w:p>
    <w:p>
      <w:pPr>
        <w:keepNext w:val="0"/>
        <w:keepLines w:val="0"/>
        <w:pageBreakBefore w:val="0"/>
        <w:widowControl/>
        <w:shd w:val="clear" w:color="auto" w:fill="FFFFFF"/>
        <w:kinsoku/>
        <w:wordWrap/>
        <w:overflowPunct/>
        <w:topLinePunct w:val="0"/>
        <w:bidi w:val="0"/>
        <w:snapToGrid/>
        <w:spacing w:line="340" w:lineRule="exact"/>
        <w:ind w:firstLine="900" w:firstLineChars="500"/>
        <w:jc w:val="left"/>
        <w:textAlignment w:val="auto"/>
        <w:rPr>
          <w:rFonts w:hint="eastAsia" w:ascii="黑体" w:hAnsi="黑体" w:eastAsia="黑体" w:cs="黑体"/>
          <w:b w:val="0"/>
          <w:bCs/>
          <w:kern w:val="0"/>
          <w:sz w:val="18"/>
          <w:szCs w:val="18"/>
        </w:rPr>
      </w:pPr>
      <w:r>
        <w:rPr>
          <w:rFonts w:hint="eastAsia" w:ascii="黑体" w:hAnsi="黑体" w:eastAsia="黑体" w:cs="黑体"/>
          <w:b w:val="0"/>
          <w:bCs/>
          <w:kern w:val="0"/>
          <w:sz w:val="18"/>
          <w:szCs w:val="18"/>
        </w:rPr>
        <w:t xml:space="preserve">电  话：010- 88808897   传  真：010－68683796            </w:t>
      </w:r>
    </w:p>
    <w:p>
      <w:pPr>
        <w:keepNext w:val="0"/>
        <w:keepLines w:val="0"/>
        <w:pageBreakBefore w:val="0"/>
        <w:widowControl/>
        <w:shd w:val="clear" w:color="auto" w:fill="FFFFFF"/>
        <w:kinsoku/>
        <w:wordWrap/>
        <w:overflowPunct/>
        <w:topLinePunct w:val="0"/>
        <w:bidi w:val="0"/>
        <w:snapToGrid/>
        <w:spacing w:line="340" w:lineRule="exact"/>
        <w:ind w:firstLine="900" w:firstLineChars="500"/>
        <w:jc w:val="left"/>
        <w:textAlignment w:val="auto"/>
        <w:rPr>
          <w:rFonts w:hint="eastAsia" w:ascii="黑体" w:hAnsi="黑体" w:eastAsia="黑体" w:cs="黑体"/>
          <w:b/>
          <w:bCs/>
          <w:color w:val="3F3F3F"/>
          <w:kern w:val="0"/>
          <w:sz w:val="18"/>
          <w:szCs w:val="18"/>
          <w:shd w:val="clear" w:color="auto" w:fill="FFFFFF"/>
        </w:rPr>
      </w:pPr>
      <w:r>
        <w:rPr>
          <w:rFonts w:hint="eastAsia" w:ascii="黑体" w:hAnsi="黑体" w:eastAsia="黑体" w:cs="黑体"/>
          <w:b w:val="0"/>
          <w:bCs/>
          <w:kern w:val="0"/>
          <w:sz w:val="18"/>
          <w:szCs w:val="18"/>
        </w:rPr>
        <w:t xml:space="preserve">E-mail: </w:t>
      </w:r>
      <w:r>
        <w:rPr>
          <w:rFonts w:hint="eastAsia" w:ascii="黑体" w:hAnsi="黑体" w:eastAsia="黑体" w:cs="黑体"/>
          <w:b w:val="0"/>
          <w:bCs/>
          <w:sz w:val="18"/>
          <w:szCs w:val="18"/>
        </w:rPr>
        <w:t>Marketing@jinghe</w:t>
      </w:r>
      <w:bookmarkStart w:id="2" w:name="_GoBack"/>
      <w:bookmarkEnd w:id="2"/>
      <w:r>
        <w:rPr>
          <w:rFonts w:hint="eastAsia" w:ascii="黑体" w:hAnsi="黑体" w:eastAsia="黑体" w:cs="黑体"/>
          <w:b w:val="0"/>
          <w:bCs/>
          <w:sz w:val="18"/>
          <w:szCs w:val="18"/>
        </w:rPr>
        <w:t>expo.com</w:t>
      </w:r>
      <w:r>
        <w:rPr>
          <w:rFonts w:hint="eastAsia" w:ascii="黑体" w:hAnsi="黑体" w:eastAsia="黑体" w:cs="黑体"/>
          <w:b w:val="0"/>
          <w:bCs/>
          <w:kern w:val="0"/>
          <w:sz w:val="18"/>
          <w:szCs w:val="18"/>
        </w:rPr>
        <w:t xml:space="preserve">         </w:t>
      </w:r>
      <w:r>
        <w:rPr>
          <w:rFonts w:hint="eastAsia" w:ascii="黑体" w:hAnsi="黑体" w:eastAsia="黑体" w:cs="黑体"/>
          <w:b/>
          <w:bCs/>
          <w:color w:val="3F3F3F"/>
          <w:kern w:val="0"/>
          <w:sz w:val="18"/>
          <w:szCs w:val="18"/>
          <w:shd w:val="clear" w:color="auto" w:fill="FFFFFF"/>
        </w:rPr>
        <w:t xml:space="preserve"> </w:t>
      </w:r>
    </w:p>
    <w:sectPr>
      <w:footerReference r:id="rId3" w:type="default"/>
      <w:footerReference r:id="rId4" w:type="even"/>
      <w:pgSz w:w="11906" w:h="16838"/>
      <w:pgMar w:top="1304" w:right="1587" w:bottom="1304" w:left="1587" w:header="454" w:footer="198"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大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7"/>
      </w:rPr>
    </w:pPr>
    <w:r>
      <w:fldChar w:fldCharType="begin"/>
    </w:r>
    <w:r>
      <w:rPr>
        <w:rStyle w:val="7"/>
      </w:rPr>
      <w:instrText xml:space="preserve">PAGE  </w:instrText>
    </w:r>
    <w:r>
      <w:fldChar w:fldCharType="separate"/>
    </w:r>
    <w:r>
      <w:rPr>
        <w:rStyle w:val="7"/>
      </w:rPr>
      <w:t>3</w:t>
    </w:r>
    <w:r>
      <w:fldChar w:fldCharType="end"/>
    </w:r>
  </w:p>
  <w:p>
    <w:pPr>
      <w:pStyle w:val="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7"/>
      </w:rPr>
    </w:pPr>
    <w:r>
      <w:fldChar w:fldCharType="begin"/>
    </w:r>
    <w:r>
      <w:rPr>
        <w:rStyle w:val="7"/>
      </w:rPr>
      <w:instrText xml:space="preserve">PAGE  </w:instrText>
    </w:r>
    <w:r>
      <w:fldChar w:fldCharType="separate"/>
    </w:r>
    <w:r>
      <w:rPr>
        <w:rStyle w:val="7"/>
      </w:rPr>
      <w:t>1</w:t>
    </w:r>
    <w:r>
      <w:fldChar w:fldCharType="end"/>
    </w:r>
  </w:p>
  <w:p>
    <w:pPr>
      <w:pStyle w:val="3"/>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TU4ZThlNWI5YTM2MzhjNDM5Nzg3YWZjYTMxOTUzMmEifQ=="/>
  </w:docVars>
  <w:rsids>
    <w:rsidRoot w:val="00AD60E1"/>
    <w:rsid w:val="000F48B5"/>
    <w:rsid w:val="001A05D6"/>
    <w:rsid w:val="001C4140"/>
    <w:rsid w:val="001D33A2"/>
    <w:rsid w:val="00212FFC"/>
    <w:rsid w:val="002C3BAF"/>
    <w:rsid w:val="002E0266"/>
    <w:rsid w:val="00415A57"/>
    <w:rsid w:val="00437AAF"/>
    <w:rsid w:val="00586B47"/>
    <w:rsid w:val="00595B57"/>
    <w:rsid w:val="0064747F"/>
    <w:rsid w:val="0066087A"/>
    <w:rsid w:val="006F07EF"/>
    <w:rsid w:val="00777A32"/>
    <w:rsid w:val="00800F76"/>
    <w:rsid w:val="009E0F50"/>
    <w:rsid w:val="009F5F27"/>
    <w:rsid w:val="00AC1378"/>
    <w:rsid w:val="00AD60E1"/>
    <w:rsid w:val="00AF5A62"/>
    <w:rsid w:val="00B5073D"/>
    <w:rsid w:val="00CC5BEF"/>
    <w:rsid w:val="00E8063B"/>
    <w:rsid w:val="00F35578"/>
    <w:rsid w:val="00F42649"/>
    <w:rsid w:val="00F97DF0"/>
    <w:rsid w:val="00FA0CB6"/>
    <w:rsid w:val="00FE79CF"/>
    <w:rsid w:val="300A20BA"/>
    <w:rsid w:val="453C5E69"/>
    <w:rsid w:val="45AA1EA0"/>
    <w:rsid w:val="6D881D04"/>
    <w:rsid w:val="73B649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0"/>
    <w:qFormat/>
    <w:uiPriority w:val="0"/>
    <w:rPr>
      <w:sz w:val="28"/>
    </w:rPr>
  </w:style>
  <w:style w:type="paragraph" w:styleId="3">
    <w:name w:val="footer"/>
    <w:basedOn w:val="1"/>
    <w:link w:val="9"/>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7">
    <w:name w:val="page number"/>
    <w:basedOn w:val="6"/>
    <w:qFormat/>
    <w:uiPriority w:val="0"/>
  </w:style>
  <w:style w:type="character" w:customStyle="1" w:styleId="8">
    <w:name w:val="页眉 Char"/>
    <w:basedOn w:val="6"/>
    <w:link w:val="4"/>
    <w:semiHidden/>
    <w:qFormat/>
    <w:uiPriority w:val="99"/>
    <w:rPr>
      <w:sz w:val="18"/>
      <w:szCs w:val="18"/>
    </w:rPr>
  </w:style>
  <w:style w:type="character" w:customStyle="1" w:styleId="9">
    <w:name w:val="页脚 Char"/>
    <w:basedOn w:val="6"/>
    <w:link w:val="3"/>
    <w:qFormat/>
    <w:uiPriority w:val="0"/>
    <w:rPr>
      <w:sz w:val="18"/>
      <w:szCs w:val="18"/>
    </w:rPr>
  </w:style>
  <w:style w:type="character" w:customStyle="1" w:styleId="10">
    <w:name w:val="正文文本 Char"/>
    <w:basedOn w:val="6"/>
    <w:link w:val="2"/>
    <w:qFormat/>
    <w:uiPriority w:val="0"/>
    <w:rPr>
      <w:rFonts w:ascii="Times New Roman" w:hAnsi="Times New Roman" w:eastAsia="宋体" w:cs="Times New Roman"/>
      <w:sz w:val="28"/>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3</Pages>
  <Words>3007</Words>
  <Characters>3534</Characters>
  <Lines>29</Lines>
  <Paragraphs>8</Paragraphs>
  <TotalTime>8</TotalTime>
  <ScaleCrop>false</ScaleCrop>
  <LinksUpToDate>false</LinksUpToDate>
  <CharactersWithSpaces>3923</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2020-11-17T09:43:00Z</dcterms:created>
  <dc:creator>微软用户</dc:creator>
  <cp:lastModifiedBy>胡金洲</cp:lastModifiedBy>
  <dcterms:modified xsi:type="dcterms:W3CDTF">2023-08-12T02:05:26Z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6DF03EA96BD64E6E9D9568A810A0941C</vt:lpwstr>
  </property>
</Properties>
</file>